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E7040" w14:textId="77777777" w:rsidR="00131160" w:rsidRPr="002E0EAD" w:rsidRDefault="00131160" w:rsidP="00131160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0E635D9F" w14:textId="650584D3" w:rsidR="00AD32E5" w:rsidRDefault="00AD32E5" w:rsidP="00AD32E5">
      <w:pPr>
        <w:tabs>
          <w:tab w:val="left" w:pos="4536"/>
        </w:tabs>
        <w:spacing w:line="312" w:lineRule="auto"/>
        <w:jc w:val="center"/>
        <w:rPr>
          <w:rFonts w:ascii="Arial" w:hAnsi="Arial" w:cs="Arial"/>
          <w:b/>
          <w:spacing w:val="260"/>
          <w:sz w:val="28"/>
          <w:szCs w:val="28"/>
        </w:rPr>
      </w:pPr>
      <w:r w:rsidRPr="00807F12">
        <w:rPr>
          <w:rFonts w:ascii="Arial" w:hAnsi="Arial" w:cs="Arial"/>
          <w:b/>
          <w:spacing w:val="260"/>
          <w:sz w:val="28"/>
          <w:szCs w:val="28"/>
        </w:rPr>
        <w:t>OBEC ČASY</w:t>
      </w:r>
    </w:p>
    <w:p w14:paraId="1FC58392" w14:textId="1FC21862" w:rsidR="004F632F" w:rsidRPr="004F632F" w:rsidRDefault="004F632F" w:rsidP="00AD32E5">
      <w:pPr>
        <w:tabs>
          <w:tab w:val="left" w:pos="4536"/>
        </w:tabs>
        <w:spacing w:line="312" w:lineRule="auto"/>
        <w:jc w:val="center"/>
        <w:rPr>
          <w:rFonts w:ascii="Arial" w:hAnsi="Arial" w:cs="Arial"/>
          <w:b/>
          <w:sz w:val="28"/>
          <w:szCs w:val="28"/>
        </w:rPr>
      </w:pPr>
      <w:r w:rsidRPr="008D4D6D">
        <w:rPr>
          <w:rFonts w:ascii="Arial" w:hAnsi="Arial" w:cs="Arial"/>
          <w:b/>
          <w:sz w:val="28"/>
          <w:szCs w:val="28"/>
        </w:rPr>
        <w:t>Zastupitelstvo obce Časy</w:t>
      </w:r>
    </w:p>
    <w:p w14:paraId="150B63F3" w14:textId="5930615E" w:rsidR="00AD32E5" w:rsidRDefault="00AD32E5" w:rsidP="00AD32E5">
      <w:pPr>
        <w:tabs>
          <w:tab w:val="left" w:pos="4536"/>
        </w:tabs>
        <w:spacing w:line="312" w:lineRule="auto"/>
        <w:jc w:val="center"/>
        <w:rPr>
          <w:rFonts w:ascii="Arial" w:hAnsi="Arial" w:cs="Arial"/>
          <w:b/>
          <w:spacing w:val="26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89EDBED" wp14:editId="5EE02D22">
            <wp:simplePos x="0" y="0"/>
            <wp:positionH relativeFrom="column">
              <wp:posOffset>2576830</wp:posOffset>
            </wp:positionH>
            <wp:positionV relativeFrom="paragraph">
              <wp:posOffset>58420</wp:posOffset>
            </wp:positionV>
            <wp:extent cx="590550" cy="581025"/>
            <wp:effectExtent l="0" t="0" r="0" b="9525"/>
            <wp:wrapSquare wrapText="bothSides"/>
            <wp:docPr id="2" name="Obrázek 2" descr="Zn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nak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060F51" w14:textId="77777777" w:rsidR="00AD32E5" w:rsidRDefault="00AD32E5" w:rsidP="00AD32E5">
      <w:pPr>
        <w:spacing w:line="312" w:lineRule="auto"/>
        <w:jc w:val="center"/>
        <w:rPr>
          <w:rFonts w:ascii="Arial" w:hAnsi="Arial" w:cs="Arial"/>
          <w:b/>
          <w:spacing w:val="260"/>
        </w:rPr>
      </w:pPr>
    </w:p>
    <w:p w14:paraId="10869B2A" w14:textId="77777777" w:rsidR="00AD32E5" w:rsidRPr="00807F12" w:rsidRDefault="00AD32E5" w:rsidP="00AD32E5">
      <w:pPr>
        <w:spacing w:line="312" w:lineRule="auto"/>
        <w:jc w:val="center"/>
        <w:rPr>
          <w:rFonts w:ascii="Arial" w:hAnsi="Arial" w:cs="Arial"/>
          <w:b/>
          <w:spacing w:val="260"/>
        </w:rPr>
      </w:pPr>
    </w:p>
    <w:p w14:paraId="16FB5860" w14:textId="21E75006" w:rsidR="00AD32E5" w:rsidRDefault="00AD32E5" w:rsidP="00AD32E5">
      <w:pPr>
        <w:spacing w:line="312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6803B8" wp14:editId="6F40BEDE">
                <wp:simplePos x="0" y="0"/>
                <wp:positionH relativeFrom="column">
                  <wp:posOffset>-4445</wp:posOffset>
                </wp:positionH>
                <wp:positionV relativeFrom="paragraph">
                  <wp:posOffset>140970</wp:posOffset>
                </wp:positionV>
                <wp:extent cx="5753100" cy="0"/>
                <wp:effectExtent l="5080" t="7620" r="13970" b="11430"/>
                <wp:wrapNone/>
                <wp:docPr id="1" name="Přímá spojnice se šipko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3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D32F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1" o:spid="_x0000_s1026" type="#_x0000_t32" style="position:absolute;margin-left:-.35pt;margin-top:11.1pt;width:45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"/>
            </w:pict>
          </mc:Fallback>
        </mc:AlternateContent>
      </w:r>
    </w:p>
    <w:p w14:paraId="437A249B" w14:textId="77777777" w:rsidR="00AD32E5" w:rsidRDefault="00AD32E5" w:rsidP="00AD32E5">
      <w:pPr>
        <w:spacing w:line="312" w:lineRule="auto"/>
        <w:jc w:val="center"/>
        <w:rPr>
          <w:rFonts w:ascii="Arial" w:hAnsi="Arial" w:cs="Arial"/>
          <w:b/>
        </w:rPr>
      </w:pPr>
    </w:p>
    <w:p w14:paraId="3FDB1DF5" w14:textId="77777777" w:rsidR="00AD32E5" w:rsidRDefault="00AD32E5" w:rsidP="00AD32E5">
      <w:pPr>
        <w:spacing w:line="312" w:lineRule="auto"/>
        <w:jc w:val="center"/>
        <w:rPr>
          <w:rFonts w:ascii="Arial" w:hAnsi="Arial" w:cs="Arial"/>
          <w:b/>
        </w:rPr>
      </w:pPr>
      <w:r w:rsidRPr="00686CC9">
        <w:rPr>
          <w:rFonts w:ascii="Arial" w:hAnsi="Arial" w:cs="Arial"/>
          <w:b/>
        </w:rPr>
        <w:t>Obecně závazná vyhláška</w:t>
      </w:r>
    </w:p>
    <w:p w14:paraId="54191D10" w14:textId="16DA8F60" w:rsidR="00AD32E5" w:rsidRPr="00686CC9" w:rsidRDefault="00AD32E5" w:rsidP="00AD32E5">
      <w:pPr>
        <w:spacing w:line="312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č. 1/2021</w:t>
      </w:r>
      <w:r w:rsidRPr="00686CC9">
        <w:rPr>
          <w:rFonts w:ascii="Arial" w:hAnsi="Arial" w:cs="Arial"/>
          <w:b/>
        </w:rPr>
        <w:t>,</w:t>
      </w:r>
    </w:p>
    <w:p w14:paraId="3B20E5F2" w14:textId="77777777" w:rsidR="008D6906" w:rsidRPr="002E0EAD" w:rsidRDefault="008D6906" w:rsidP="008D6906">
      <w:pPr>
        <w:jc w:val="center"/>
        <w:rPr>
          <w:rFonts w:ascii="Arial" w:hAnsi="Arial" w:cs="Arial"/>
          <w:b/>
        </w:rPr>
      </w:pPr>
      <w:r w:rsidRPr="002E0EAD">
        <w:rPr>
          <w:rFonts w:ascii="Arial" w:hAnsi="Arial" w:cs="Arial"/>
          <w:b/>
        </w:rPr>
        <w:t xml:space="preserve">o místním poplatku </w:t>
      </w:r>
      <w:r w:rsidR="00650483" w:rsidRPr="00650483">
        <w:rPr>
          <w:rFonts w:ascii="Arial" w:hAnsi="Arial" w:cs="Arial"/>
          <w:b/>
        </w:rPr>
        <w:t>za obecní sy</w:t>
      </w:r>
      <w:r w:rsidR="00720121">
        <w:rPr>
          <w:rFonts w:ascii="Arial" w:hAnsi="Arial" w:cs="Arial"/>
          <w:b/>
        </w:rPr>
        <w:t>s</w:t>
      </w:r>
      <w:r w:rsidR="00650483" w:rsidRPr="00650483">
        <w:rPr>
          <w:rFonts w:ascii="Arial" w:hAnsi="Arial" w:cs="Arial"/>
          <w:b/>
        </w:rPr>
        <w:t>tém odpadového hospodářství</w:t>
      </w:r>
    </w:p>
    <w:p w14:paraId="78224131" w14:textId="77777777" w:rsidR="008D6906" w:rsidRPr="002E0EAD" w:rsidRDefault="008D6906" w:rsidP="006402B9">
      <w:pPr>
        <w:pStyle w:val="nzevzkona"/>
        <w:tabs>
          <w:tab w:val="left" w:pos="2977"/>
        </w:tabs>
        <w:spacing w:before="0" w:after="0" w:line="264" w:lineRule="auto"/>
        <w:jc w:val="both"/>
        <w:rPr>
          <w:rFonts w:ascii="Arial" w:hAnsi="Arial" w:cs="Arial"/>
          <w:b w:val="0"/>
          <w:sz w:val="22"/>
          <w:szCs w:val="22"/>
        </w:rPr>
      </w:pPr>
    </w:p>
    <w:p w14:paraId="552BE232" w14:textId="202A8DB5" w:rsidR="00131160" w:rsidRPr="002E0EAD" w:rsidRDefault="00AC18A4" w:rsidP="00C1031D">
      <w:pPr>
        <w:pStyle w:val="nzevzkona"/>
        <w:tabs>
          <w:tab w:val="left" w:pos="2977"/>
        </w:tabs>
        <w:spacing w:before="0" w:after="0" w:line="264" w:lineRule="auto"/>
        <w:jc w:val="both"/>
        <w:rPr>
          <w:rFonts w:ascii="Arial" w:hAnsi="Arial" w:cs="Arial"/>
          <w:b w:val="0"/>
          <w:bCs w:val="0"/>
          <w:sz w:val="22"/>
          <w:szCs w:val="22"/>
        </w:rPr>
      </w:pPr>
      <w:r w:rsidRPr="002E0EAD">
        <w:rPr>
          <w:rFonts w:ascii="Arial" w:hAnsi="Arial" w:cs="Arial"/>
          <w:b w:val="0"/>
          <w:sz w:val="22"/>
          <w:szCs w:val="22"/>
        </w:rPr>
        <w:t xml:space="preserve">Zastupitelstvo obce </w:t>
      </w:r>
      <w:r w:rsidR="00AD32E5">
        <w:rPr>
          <w:rFonts w:ascii="Arial" w:hAnsi="Arial" w:cs="Arial"/>
          <w:b w:val="0"/>
          <w:sz w:val="22"/>
          <w:szCs w:val="22"/>
        </w:rPr>
        <w:t>Časy</w:t>
      </w:r>
      <w:r w:rsidRPr="002E0EAD">
        <w:rPr>
          <w:rFonts w:ascii="Arial" w:hAnsi="Arial" w:cs="Arial"/>
          <w:b w:val="0"/>
          <w:sz w:val="22"/>
          <w:szCs w:val="22"/>
        </w:rPr>
        <w:t xml:space="preserve"> se na svém zasedání dne </w:t>
      </w:r>
      <w:r w:rsidR="00412DDD">
        <w:rPr>
          <w:rFonts w:ascii="Arial" w:hAnsi="Arial" w:cs="Arial"/>
          <w:b w:val="0"/>
          <w:sz w:val="22"/>
          <w:szCs w:val="22"/>
        </w:rPr>
        <w:t>24. 11. 2021</w:t>
      </w:r>
      <w:r w:rsidRPr="002E0EAD">
        <w:rPr>
          <w:rFonts w:ascii="Arial" w:hAnsi="Arial" w:cs="Arial"/>
          <w:b w:val="0"/>
          <w:sz w:val="22"/>
          <w:szCs w:val="22"/>
        </w:rPr>
        <w:t xml:space="preserve"> usnesením č.</w:t>
      </w:r>
      <w:r w:rsidR="00412DDD">
        <w:rPr>
          <w:rFonts w:ascii="Arial" w:hAnsi="Arial" w:cs="Arial"/>
          <w:b w:val="0"/>
          <w:sz w:val="22"/>
          <w:szCs w:val="22"/>
        </w:rPr>
        <w:t xml:space="preserve"> 10</w:t>
      </w:r>
      <w:r w:rsidRPr="002E0EAD">
        <w:rPr>
          <w:rFonts w:ascii="Arial" w:hAnsi="Arial" w:cs="Arial"/>
          <w:b w:val="0"/>
          <w:sz w:val="22"/>
          <w:szCs w:val="22"/>
        </w:rPr>
        <w:t xml:space="preserve"> usneslo vydat na základě</w:t>
      </w:r>
      <w:r w:rsidR="007165A1" w:rsidRPr="002E0EAD">
        <w:rPr>
          <w:rFonts w:ascii="Arial" w:hAnsi="Arial" w:cs="Arial"/>
          <w:b w:val="0"/>
          <w:bCs w:val="0"/>
          <w:sz w:val="22"/>
          <w:szCs w:val="22"/>
        </w:rPr>
        <w:t xml:space="preserve"> § 14</w:t>
      </w:r>
      <w:r w:rsidR="00131160" w:rsidRPr="002E0EAD">
        <w:rPr>
          <w:rFonts w:ascii="Arial" w:hAnsi="Arial" w:cs="Arial"/>
          <w:b w:val="0"/>
          <w:bCs w:val="0"/>
          <w:sz w:val="22"/>
          <w:szCs w:val="22"/>
        </w:rPr>
        <w:t xml:space="preserve"> zákona č. 565/1990 Sb., o místních poplatcích, ve znění pozdějších předpisů</w:t>
      </w:r>
      <w:r w:rsidR="00C1031D">
        <w:rPr>
          <w:rFonts w:ascii="Arial" w:hAnsi="Arial" w:cs="Arial"/>
          <w:b w:val="0"/>
          <w:bCs w:val="0"/>
          <w:sz w:val="22"/>
          <w:szCs w:val="22"/>
        </w:rPr>
        <w:t xml:space="preserve"> (dále jen „zákon </w:t>
      </w:r>
      <w:r w:rsidR="0093525E">
        <w:rPr>
          <w:rFonts w:ascii="Arial" w:hAnsi="Arial" w:cs="Arial"/>
          <w:b w:val="0"/>
          <w:bCs w:val="0"/>
          <w:sz w:val="22"/>
          <w:szCs w:val="22"/>
        </w:rPr>
        <w:t xml:space="preserve">o </w:t>
      </w:r>
      <w:r w:rsidR="00C1031D">
        <w:rPr>
          <w:rFonts w:ascii="Arial" w:hAnsi="Arial" w:cs="Arial"/>
          <w:b w:val="0"/>
          <w:bCs w:val="0"/>
          <w:sz w:val="22"/>
          <w:szCs w:val="22"/>
        </w:rPr>
        <w:t>místních poplatcích“)</w:t>
      </w:r>
      <w:r w:rsidR="00402CA3" w:rsidRPr="002E0EAD">
        <w:rPr>
          <w:rFonts w:ascii="Arial" w:hAnsi="Arial" w:cs="Arial"/>
          <w:b w:val="0"/>
          <w:bCs w:val="0"/>
          <w:sz w:val="22"/>
          <w:szCs w:val="22"/>
        </w:rPr>
        <w:t>,</w:t>
      </w:r>
      <w:r w:rsidR="00131160" w:rsidRPr="002E0EAD">
        <w:rPr>
          <w:rFonts w:ascii="Arial" w:hAnsi="Arial" w:cs="Arial"/>
          <w:b w:val="0"/>
          <w:bCs w:val="0"/>
          <w:sz w:val="22"/>
          <w:szCs w:val="22"/>
        </w:rPr>
        <w:t xml:space="preserve"> a v souladu s § 10 písm. d) </w:t>
      </w:r>
      <w:r w:rsidR="001E38ED">
        <w:rPr>
          <w:rFonts w:ascii="Arial" w:hAnsi="Arial" w:cs="Arial"/>
          <w:b w:val="0"/>
          <w:bCs w:val="0"/>
          <w:sz w:val="22"/>
          <w:szCs w:val="22"/>
        </w:rPr>
        <w:br/>
      </w:r>
      <w:r w:rsidR="00131160" w:rsidRPr="002E0EAD">
        <w:rPr>
          <w:rFonts w:ascii="Arial" w:hAnsi="Arial" w:cs="Arial"/>
          <w:b w:val="0"/>
          <w:bCs w:val="0"/>
          <w:sz w:val="22"/>
          <w:szCs w:val="22"/>
        </w:rPr>
        <w:t>a § 84 odst. 2 pís</w:t>
      </w:r>
      <w:r w:rsidRPr="002E0EAD">
        <w:rPr>
          <w:rFonts w:ascii="Arial" w:hAnsi="Arial" w:cs="Arial"/>
          <w:b w:val="0"/>
          <w:bCs w:val="0"/>
          <w:sz w:val="22"/>
          <w:szCs w:val="22"/>
        </w:rPr>
        <w:t>m. h) zákona č. 128/2000 Sb.,</w:t>
      </w:r>
      <w:r w:rsidR="00131160" w:rsidRPr="002E0EAD">
        <w:rPr>
          <w:rFonts w:ascii="Arial" w:hAnsi="Arial" w:cs="Arial"/>
          <w:b w:val="0"/>
          <w:bCs w:val="0"/>
          <w:sz w:val="22"/>
          <w:szCs w:val="22"/>
        </w:rPr>
        <w:t xml:space="preserve"> o obcích (obecní zřízení)</w:t>
      </w:r>
      <w:r w:rsidR="00412321" w:rsidRPr="002E0EAD">
        <w:rPr>
          <w:rFonts w:ascii="Arial" w:hAnsi="Arial" w:cs="Arial"/>
          <w:b w:val="0"/>
          <w:bCs w:val="0"/>
          <w:sz w:val="22"/>
          <w:szCs w:val="22"/>
        </w:rPr>
        <w:t>,</w:t>
      </w:r>
      <w:r w:rsidRPr="002E0EAD">
        <w:rPr>
          <w:rFonts w:ascii="Arial" w:hAnsi="Arial" w:cs="Arial"/>
          <w:b w:val="0"/>
          <w:bCs w:val="0"/>
          <w:sz w:val="22"/>
          <w:szCs w:val="22"/>
        </w:rPr>
        <w:t xml:space="preserve"> ve znění pozdějších předpisů,</w:t>
      </w:r>
      <w:r w:rsidR="00131160" w:rsidRPr="002E0EAD">
        <w:rPr>
          <w:rFonts w:ascii="Arial" w:hAnsi="Arial" w:cs="Arial"/>
          <w:b w:val="0"/>
          <w:bCs w:val="0"/>
          <w:sz w:val="22"/>
          <w:szCs w:val="22"/>
        </w:rPr>
        <w:t xml:space="preserve"> tuto obecně závaznou vyhlášku (dále jen „</w:t>
      </w:r>
      <w:r w:rsidR="00B82D08">
        <w:rPr>
          <w:rFonts w:ascii="Arial" w:hAnsi="Arial" w:cs="Arial"/>
          <w:b w:val="0"/>
          <w:bCs w:val="0"/>
          <w:sz w:val="22"/>
          <w:szCs w:val="22"/>
        </w:rPr>
        <w:t xml:space="preserve">tato </w:t>
      </w:r>
      <w:r w:rsidR="00131160" w:rsidRPr="002E0EAD">
        <w:rPr>
          <w:rFonts w:ascii="Arial" w:hAnsi="Arial" w:cs="Arial"/>
          <w:b w:val="0"/>
          <w:bCs w:val="0"/>
          <w:sz w:val="22"/>
          <w:szCs w:val="22"/>
        </w:rPr>
        <w:t xml:space="preserve">vyhláška“): </w:t>
      </w:r>
    </w:p>
    <w:p w14:paraId="0F917980" w14:textId="77777777" w:rsidR="00131160" w:rsidRPr="002E0EAD" w:rsidRDefault="00131160" w:rsidP="00956763">
      <w:pPr>
        <w:pStyle w:val="slalnk"/>
        <w:spacing w:before="480"/>
        <w:rPr>
          <w:rFonts w:ascii="Arial" w:hAnsi="Arial" w:cs="Arial"/>
        </w:rPr>
      </w:pPr>
      <w:r w:rsidRPr="002E0EAD">
        <w:rPr>
          <w:rFonts w:ascii="Arial" w:hAnsi="Arial" w:cs="Arial"/>
        </w:rPr>
        <w:t>Čl. 1</w:t>
      </w:r>
    </w:p>
    <w:p w14:paraId="5AEED51A" w14:textId="77777777" w:rsidR="00131160" w:rsidRPr="002E0EAD" w:rsidRDefault="00131160" w:rsidP="00B71306">
      <w:pPr>
        <w:pStyle w:val="Nzvylnk"/>
        <w:rPr>
          <w:rFonts w:ascii="Arial" w:hAnsi="Arial" w:cs="Arial"/>
        </w:rPr>
      </w:pPr>
      <w:r w:rsidRPr="002E0EAD">
        <w:rPr>
          <w:rFonts w:ascii="Arial" w:hAnsi="Arial" w:cs="Arial"/>
        </w:rPr>
        <w:t>Úvodní ustanovení</w:t>
      </w:r>
    </w:p>
    <w:p w14:paraId="177229BA" w14:textId="5CC261CE" w:rsidR="00131160" w:rsidRPr="002E0EAD" w:rsidRDefault="00131160" w:rsidP="00DB0904">
      <w:pPr>
        <w:pStyle w:val="Zkladntextodsazen"/>
        <w:numPr>
          <w:ilvl w:val="0"/>
          <w:numId w:val="1"/>
        </w:numPr>
        <w:spacing w:after="60" w:line="264" w:lineRule="auto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 xml:space="preserve">Obec </w:t>
      </w:r>
      <w:r w:rsidR="00AD32E5">
        <w:rPr>
          <w:rFonts w:ascii="Arial" w:hAnsi="Arial" w:cs="Arial"/>
          <w:sz w:val="22"/>
          <w:szCs w:val="22"/>
        </w:rPr>
        <w:t>Časy</w:t>
      </w:r>
      <w:r w:rsidRPr="002E0EAD">
        <w:rPr>
          <w:rFonts w:ascii="Arial" w:hAnsi="Arial" w:cs="Arial"/>
          <w:sz w:val="22"/>
          <w:szCs w:val="22"/>
        </w:rPr>
        <w:t xml:space="preserve"> touto vyhláškou zavádí místní poplatek za </w:t>
      </w:r>
      <w:r w:rsidR="00DB0904" w:rsidRPr="00DB0904">
        <w:rPr>
          <w:rFonts w:ascii="Arial" w:hAnsi="Arial" w:cs="Arial"/>
          <w:sz w:val="22"/>
          <w:szCs w:val="22"/>
        </w:rPr>
        <w:t>obecní sy</w:t>
      </w:r>
      <w:r w:rsidR="00720121">
        <w:rPr>
          <w:rFonts w:ascii="Arial" w:hAnsi="Arial" w:cs="Arial"/>
          <w:sz w:val="22"/>
          <w:szCs w:val="22"/>
        </w:rPr>
        <w:t>s</w:t>
      </w:r>
      <w:r w:rsidR="00DB0904" w:rsidRPr="00DB0904">
        <w:rPr>
          <w:rFonts w:ascii="Arial" w:hAnsi="Arial" w:cs="Arial"/>
          <w:sz w:val="22"/>
          <w:szCs w:val="22"/>
        </w:rPr>
        <w:t xml:space="preserve">tém odpadového hospodářství </w:t>
      </w:r>
      <w:r w:rsidRPr="002E0EAD">
        <w:rPr>
          <w:rFonts w:ascii="Arial" w:hAnsi="Arial" w:cs="Arial"/>
          <w:sz w:val="22"/>
          <w:szCs w:val="22"/>
        </w:rPr>
        <w:t>(dále jen „poplatek“).</w:t>
      </w:r>
    </w:p>
    <w:p w14:paraId="11B791E6" w14:textId="0B7DCDAC" w:rsidR="009D02DA" w:rsidRPr="002E0EAD" w:rsidRDefault="007165A1" w:rsidP="009D02DA">
      <w:pPr>
        <w:numPr>
          <w:ilvl w:val="0"/>
          <w:numId w:val="1"/>
        </w:numPr>
        <w:spacing w:line="288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Správcem poplatku je obecní úřad</w:t>
      </w:r>
      <w:r w:rsidR="00AD32E5">
        <w:rPr>
          <w:rFonts w:ascii="Arial" w:hAnsi="Arial" w:cs="Arial"/>
          <w:sz w:val="22"/>
          <w:szCs w:val="22"/>
        </w:rPr>
        <w:t>.</w:t>
      </w:r>
      <w:r w:rsidR="009D02DA" w:rsidRPr="002E0EAD">
        <w:rPr>
          <w:rFonts w:ascii="Arial" w:hAnsi="Arial" w:cs="Arial"/>
          <w:sz w:val="22"/>
          <w:szCs w:val="22"/>
          <w:vertAlign w:val="superscript"/>
        </w:rPr>
        <w:footnoteReference w:id="1"/>
      </w:r>
    </w:p>
    <w:p w14:paraId="4A64E96A" w14:textId="77777777" w:rsidR="00131160" w:rsidRPr="002E0EAD" w:rsidRDefault="00131160" w:rsidP="00956763">
      <w:pPr>
        <w:pStyle w:val="slalnk"/>
        <w:spacing w:before="480"/>
        <w:rPr>
          <w:rFonts w:ascii="Arial" w:hAnsi="Arial" w:cs="Arial"/>
        </w:rPr>
      </w:pPr>
      <w:r w:rsidRPr="002E0EAD">
        <w:rPr>
          <w:rFonts w:ascii="Arial" w:hAnsi="Arial" w:cs="Arial"/>
        </w:rPr>
        <w:t>Čl. 2</w:t>
      </w:r>
    </w:p>
    <w:p w14:paraId="1C5B5E94" w14:textId="77777777" w:rsidR="00131160" w:rsidRPr="002E0EAD" w:rsidRDefault="00131160" w:rsidP="00B71306">
      <w:pPr>
        <w:pStyle w:val="Nzvylnk"/>
        <w:rPr>
          <w:rFonts w:ascii="Arial" w:hAnsi="Arial" w:cs="Arial"/>
        </w:rPr>
      </w:pPr>
      <w:r w:rsidRPr="002E0EAD">
        <w:rPr>
          <w:rFonts w:ascii="Arial" w:hAnsi="Arial" w:cs="Arial"/>
        </w:rPr>
        <w:t>Poplatník</w:t>
      </w:r>
    </w:p>
    <w:p w14:paraId="784809C9" w14:textId="77777777" w:rsidR="004C0427" w:rsidRPr="002E0EAD" w:rsidRDefault="00DB0904" w:rsidP="004C0427">
      <w:pPr>
        <w:numPr>
          <w:ilvl w:val="0"/>
          <w:numId w:val="12"/>
        </w:numPr>
        <w:spacing w:before="120" w:after="60" w:line="264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Poplatníkem poplatku je</w:t>
      </w:r>
      <w:r w:rsidR="00131160" w:rsidRPr="002E0EAD">
        <w:rPr>
          <w:rStyle w:val="Znakapoznpodarou"/>
          <w:rFonts w:ascii="Arial" w:hAnsi="Arial" w:cs="Arial"/>
          <w:sz w:val="22"/>
          <w:szCs w:val="22"/>
        </w:rPr>
        <w:footnoteReference w:id="2"/>
      </w:r>
      <w:r w:rsidR="00131160" w:rsidRPr="002E0EAD">
        <w:rPr>
          <w:rFonts w:ascii="Arial" w:hAnsi="Arial" w:cs="Arial"/>
          <w:sz w:val="22"/>
          <w:szCs w:val="22"/>
        </w:rPr>
        <w:t>:</w:t>
      </w:r>
    </w:p>
    <w:p w14:paraId="7EAC62CB" w14:textId="77777777" w:rsidR="00650483" w:rsidRDefault="00650483" w:rsidP="00650483">
      <w:pPr>
        <w:pStyle w:val="Default"/>
        <w:spacing w:after="53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r w:rsidRPr="00420943">
        <w:rPr>
          <w:sz w:val="22"/>
          <w:szCs w:val="22"/>
        </w:rPr>
        <w:t>fyzická osoba přihlášená v obci</w:t>
      </w:r>
      <w:r w:rsidR="00F137F9" w:rsidRPr="00420943">
        <w:rPr>
          <w:rStyle w:val="Znakapoznpodarou"/>
          <w:sz w:val="22"/>
          <w:szCs w:val="22"/>
        </w:rPr>
        <w:footnoteReference w:id="3"/>
      </w:r>
      <w:r>
        <w:rPr>
          <w:sz w:val="22"/>
          <w:szCs w:val="22"/>
        </w:rPr>
        <w:t xml:space="preserve"> nebo </w:t>
      </w:r>
    </w:p>
    <w:p w14:paraId="365712D6" w14:textId="77777777" w:rsidR="00650483" w:rsidRDefault="00650483" w:rsidP="00650483">
      <w:pPr>
        <w:pStyle w:val="Default"/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vlastník nemovité věci zahrnující byt, rodinný dům nebo stavbu pro rodinnou rekreaci, ve které není přihlášená žádná fyzická osoba a která je umístěna na území obce. </w:t>
      </w:r>
    </w:p>
    <w:p w14:paraId="457A76C8" w14:textId="77777777" w:rsidR="00420423" w:rsidRPr="009E188F" w:rsidRDefault="009E188F" w:rsidP="009E188F">
      <w:pPr>
        <w:numPr>
          <w:ilvl w:val="0"/>
          <w:numId w:val="12"/>
        </w:numPr>
        <w:spacing w:before="120" w:after="60" w:line="264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9E188F">
        <w:rPr>
          <w:rFonts w:ascii="Arial" w:hAnsi="Arial" w:cs="Arial"/>
          <w:sz w:val="22"/>
          <w:szCs w:val="22"/>
        </w:rPr>
        <w:t>Spoluvlastníci nemovité věci zahrnující byt, rodinný dům nebo stavbu pro rodinnou rekreaci jsou povinni plnit poplatkovou povinnost společně a nerozdílně</w:t>
      </w:r>
      <w:r>
        <w:rPr>
          <w:rFonts w:ascii="Arial" w:hAnsi="Arial" w:cs="Arial"/>
          <w:sz w:val="22"/>
          <w:szCs w:val="22"/>
        </w:rPr>
        <w:t>.</w:t>
      </w:r>
      <w:r>
        <w:rPr>
          <w:rStyle w:val="Znakapoznpodarou"/>
          <w:rFonts w:ascii="Arial" w:hAnsi="Arial" w:cs="Arial"/>
          <w:sz w:val="22"/>
          <w:szCs w:val="22"/>
        </w:rPr>
        <w:footnoteReference w:id="4"/>
      </w:r>
    </w:p>
    <w:p w14:paraId="062BA4BC" w14:textId="77777777" w:rsidR="00CD0C08" w:rsidRPr="002E0EAD" w:rsidRDefault="00CD0C08" w:rsidP="00CD0C08">
      <w:pPr>
        <w:pStyle w:val="slalnk"/>
        <w:spacing w:before="480"/>
        <w:ind w:left="4185" w:firstLine="63"/>
        <w:jc w:val="left"/>
        <w:rPr>
          <w:rFonts w:ascii="Arial" w:hAnsi="Arial" w:cs="Arial"/>
        </w:rPr>
      </w:pPr>
      <w:r w:rsidRPr="002E0EAD">
        <w:rPr>
          <w:rFonts w:ascii="Arial" w:hAnsi="Arial" w:cs="Arial"/>
        </w:rPr>
        <w:lastRenderedPageBreak/>
        <w:t>Čl. 3</w:t>
      </w:r>
    </w:p>
    <w:p w14:paraId="535B7E1D" w14:textId="77777777" w:rsidR="00CD0C08" w:rsidRPr="002E0EAD" w:rsidRDefault="00CD0C08" w:rsidP="00CD0C08">
      <w:pPr>
        <w:pStyle w:val="Nzvylnk"/>
        <w:ind w:left="3477" w:firstLine="63"/>
        <w:jc w:val="left"/>
        <w:rPr>
          <w:rFonts w:ascii="Arial" w:hAnsi="Arial" w:cs="Arial"/>
        </w:rPr>
      </w:pPr>
      <w:r>
        <w:rPr>
          <w:rFonts w:ascii="Arial" w:hAnsi="Arial" w:cs="Arial"/>
        </w:rPr>
        <w:t>Poplatkové období</w:t>
      </w:r>
    </w:p>
    <w:p w14:paraId="7801F2C0" w14:textId="77777777" w:rsidR="00CD0C08" w:rsidRPr="00CD0C08" w:rsidRDefault="00CD0C08" w:rsidP="00CD0C08">
      <w:pPr>
        <w:pStyle w:val="slalnk"/>
        <w:spacing w:before="480"/>
        <w:ind w:firstLine="708"/>
        <w:jc w:val="both"/>
        <w:rPr>
          <w:rFonts w:ascii="Arial" w:hAnsi="Arial" w:cs="Arial"/>
          <w:b w:val="0"/>
          <w:bCs w:val="0"/>
          <w:sz w:val="22"/>
          <w:szCs w:val="22"/>
        </w:rPr>
      </w:pPr>
      <w:r w:rsidRPr="00CD0C08">
        <w:rPr>
          <w:rFonts w:ascii="Arial" w:hAnsi="Arial" w:cs="Arial"/>
          <w:b w:val="0"/>
          <w:bCs w:val="0"/>
          <w:sz w:val="22"/>
          <w:szCs w:val="22"/>
        </w:rPr>
        <w:t xml:space="preserve">Poplatkovým obdobím </w:t>
      </w:r>
      <w:r>
        <w:rPr>
          <w:rFonts w:ascii="Arial" w:hAnsi="Arial" w:cs="Arial"/>
          <w:b w:val="0"/>
          <w:bCs w:val="0"/>
          <w:sz w:val="22"/>
          <w:szCs w:val="22"/>
        </w:rPr>
        <w:t xml:space="preserve">poplatku </w:t>
      </w:r>
      <w:r w:rsidRPr="00CD0C08">
        <w:rPr>
          <w:rFonts w:ascii="Arial" w:hAnsi="Arial" w:cs="Arial"/>
          <w:b w:val="0"/>
          <w:bCs w:val="0"/>
          <w:sz w:val="22"/>
          <w:szCs w:val="22"/>
        </w:rPr>
        <w:t>je kalendářní rok.</w:t>
      </w:r>
      <w:r>
        <w:rPr>
          <w:rStyle w:val="Znakapoznpodarou"/>
          <w:rFonts w:ascii="Arial" w:hAnsi="Arial" w:cs="Arial"/>
          <w:b w:val="0"/>
          <w:bCs w:val="0"/>
          <w:sz w:val="22"/>
          <w:szCs w:val="22"/>
        </w:rPr>
        <w:footnoteReference w:id="5"/>
      </w:r>
    </w:p>
    <w:p w14:paraId="7DCAB63E" w14:textId="77777777" w:rsidR="00131160" w:rsidRPr="002E0EAD" w:rsidRDefault="00131160" w:rsidP="00956763">
      <w:pPr>
        <w:pStyle w:val="slalnk"/>
        <w:spacing w:before="480"/>
        <w:rPr>
          <w:rFonts w:ascii="Arial" w:hAnsi="Arial" w:cs="Arial"/>
        </w:rPr>
      </w:pPr>
      <w:r w:rsidRPr="002E0EAD">
        <w:rPr>
          <w:rFonts w:ascii="Arial" w:hAnsi="Arial" w:cs="Arial"/>
        </w:rPr>
        <w:t xml:space="preserve">Čl. </w:t>
      </w:r>
      <w:r w:rsidR="00CD0C08">
        <w:rPr>
          <w:rFonts w:ascii="Arial" w:hAnsi="Arial" w:cs="Arial"/>
        </w:rPr>
        <w:t>4</w:t>
      </w:r>
    </w:p>
    <w:p w14:paraId="64BE6A86" w14:textId="77777777" w:rsidR="00131160" w:rsidRPr="002E0EAD" w:rsidRDefault="00131160" w:rsidP="00B71306">
      <w:pPr>
        <w:pStyle w:val="Nzvylnk"/>
        <w:rPr>
          <w:rFonts w:ascii="Arial" w:hAnsi="Arial" w:cs="Arial"/>
        </w:rPr>
      </w:pPr>
      <w:r w:rsidRPr="002E0EAD">
        <w:rPr>
          <w:rFonts w:ascii="Arial" w:hAnsi="Arial" w:cs="Arial"/>
        </w:rPr>
        <w:t>Ohlašovací povinnost</w:t>
      </w:r>
    </w:p>
    <w:p w14:paraId="78097636" w14:textId="2B91F2C4" w:rsidR="003F03CB" w:rsidRPr="003F03CB" w:rsidRDefault="00131160" w:rsidP="00297AF4">
      <w:pPr>
        <w:numPr>
          <w:ilvl w:val="0"/>
          <w:numId w:val="28"/>
        </w:numPr>
        <w:spacing w:before="120" w:line="264" w:lineRule="auto"/>
        <w:jc w:val="both"/>
        <w:rPr>
          <w:rFonts w:ascii="Arial" w:hAnsi="Arial" w:cs="Arial"/>
          <w:color w:val="0070C0"/>
          <w:sz w:val="20"/>
          <w:szCs w:val="20"/>
        </w:rPr>
      </w:pPr>
      <w:r w:rsidRPr="003F03CB">
        <w:rPr>
          <w:rFonts w:ascii="Arial" w:hAnsi="Arial" w:cs="Arial"/>
          <w:sz w:val="22"/>
          <w:szCs w:val="22"/>
        </w:rPr>
        <w:t xml:space="preserve">Poplatník </w:t>
      </w:r>
      <w:r w:rsidR="00087ACD" w:rsidRPr="003F03CB">
        <w:rPr>
          <w:rFonts w:ascii="Arial" w:hAnsi="Arial" w:cs="Arial"/>
          <w:sz w:val="22"/>
          <w:szCs w:val="22"/>
        </w:rPr>
        <w:t>je povinen podat správci poplatku ohlášení nejpozději do</w:t>
      </w:r>
      <w:r w:rsidR="00AD32E5">
        <w:rPr>
          <w:rFonts w:ascii="Arial" w:hAnsi="Arial" w:cs="Arial"/>
          <w:sz w:val="22"/>
          <w:szCs w:val="22"/>
        </w:rPr>
        <w:t xml:space="preserve"> 15</w:t>
      </w:r>
      <w:r w:rsidR="00087ACD" w:rsidRPr="003F03CB">
        <w:rPr>
          <w:rFonts w:ascii="Arial" w:hAnsi="Arial" w:cs="Arial"/>
          <w:sz w:val="22"/>
          <w:szCs w:val="22"/>
        </w:rPr>
        <w:t xml:space="preserve"> dnů ode dne</w:t>
      </w:r>
      <w:r w:rsidR="003F03CB">
        <w:rPr>
          <w:rFonts w:ascii="Arial" w:hAnsi="Arial" w:cs="Arial"/>
          <w:sz w:val="22"/>
          <w:szCs w:val="22"/>
        </w:rPr>
        <w:t xml:space="preserve"> vzniku své poplatkové povinnosti. </w:t>
      </w:r>
    </w:p>
    <w:p w14:paraId="56728624" w14:textId="1E72BD24" w:rsidR="00087ACD" w:rsidRPr="00087ACD" w:rsidRDefault="00087ACD" w:rsidP="00297AF4">
      <w:pPr>
        <w:numPr>
          <w:ilvl w:val="0"/>
          <w:numId w:val="28"/>
        </w:numPr>
        <w:spacing w:before="120" w:line="312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 ohlášení poplatník</w:t>
      </w:r>
      <w:r w:rsidRPr="00087ACD">
        <w:rPr>
          <w:rFonts w:ascii="Arial" w:hAnsi="Arial" w:cs="Arial"/>
          <w:sz w:val="22"/>
          <w:szCs w:val="22"/>
        </w:rPr>
        <w:t xml:space="preserve"> uvede</w:t>
      </w:r>
      <w:r>
        <w:rPr>
          <w:rStyle w:val="Znakapoznpodarou"/>
          <w:rFonts w:ascii="Arial" w:hAnsi="Arial" w:cs="Arial"/>
          <w:sz w:val="22"/>
          <w:szCs w:val="22"/>
        </w:rPr>
        <w:footnoteReference w:id="6"/>
      </w:r>
      <w:r w:rsidRPr="00087ACD">
        <w:rPr>
          <w:rFonts w:ascii="Arial" w:hAnsi="Arial" w:cs="Arial"/>
          <w:sz w:val="22"/>
          <w:szCs w:val="22"/>
        </w:rPr>
        <w:t xml:space="preserve"> </w:t>
      </w:r>
    </w:p>
    <w:p w14:paraId="0290E55A" w14:textId="77777777" w:rsidR="00087ACD" w:rsidRPr="00376155" w:rsidRDefault="00087ACD" w:rsidP="00087ACD">
      <w:pPr>
        <w:numPr>
          <w:ilvl w:val="1"/>
          <w:numId w:val="28"/>
        </w:numPr>
        <w:spacing w:before="120" w:line="312" w:lineRule="auto"/>
        <w:jc w:val="both"/>
        <w:rPr>
          <w:rFonts w:ascii="Arial" w:hAnsi="Arial" w:cs="Arial"/>
          <w:sz w:val="22"/>
          <w:szCs w:val="22"/>
        </w:rPr>
      </w:pPr>
      <w:r w:rsidRPr="00376155">
        <w:rPr>
          <w:rFonts w:ascii="Arial" w:hAnsi="Arial" w:cs="Arial"/>
          <w:sz w:val="22"/>
          <w:szCs w:val="22"/>
        </w:rPr>
        <w:t xml:space="preserve">jméno, popřípadě jména, a příjmení nebo název, obecný identifikátor, byl-li přidělen, místo pobytu nebo sídlo, sídlo podnikatele, popřípadě další adresu pro doručování; právnická osoba uvede též osoby, které jsou jejím jménem oprávněny jednat </w:t>
      </w:r>
      <w:r w:rsidR="006967EB">
        <w:rPr>
          <w:rFonts w:ascii="Arial" w:hAnsi="Arial" w:cs="Arial"/>
          <w:sz w:val="22"/>
          <w:szCs w:val="22"/>
        </w:rPr>
        <w:br/>
      </w:r>
      <w:r w:rsidRPr="00376155">
        <w:rPr>
          <w:rFonts w:ascii="Arial" w:hAnsi="Arial" w:cs="Arial"/>
          <w:sz w:val="22"/>
          <w:szCs w:val="22"/>
        </w:rPr>
        <w:t>v poplatkových věcech,</w:t>
      </w:r>
    </w:p>
    <w:p w14:paraId="0BBB721C" w14:textId="77777777" w:rsidR="00087ACD" w:rsidRPr="00376155" w:rsidRDefault="00087ACD" w:rsidP="00087ACD">
      <w:pPr>
        <w:numPr>
          <w:ilvl w:val="1"/>
          <w:numId w:val="28"/>
        </w:numPr>
        <w:spacing w:before="120" w:line="312" w:lineRule="auto"/>
        <w:jc w:val="both"/>
        <w:rPr>
          <w:rFonts w:ascii="Arial" w:hAnsi="Arial" w:cs="Arial"/>
          <w:sz w:val="22"/>
          <w:szCs w:val="22"/>
        </w:rPr>
      </w:pPr>
      <w:r w:rsidRPr="00376155">
        <w:rPr>
          <w:rFonts w:ascii="Arial" w:hAnsi="Arial" w:cs="Arial"/>
          <w:sz w:val="22"/>
          <w:szCs w:val="22"/>
        </w:rPr>
        <w:t xml:space="preserve">čísla všech svých účtů u poskytovatelů platebních služeb, včetně poskytovatelů těchto služeb v zahraničí, užívaných v souvislosti s podnikatelskou činností, v případě, že předmět poplatku souvisí s podnikatelskou činností </w:t>
      </w:r>
      <w:r>
        <w:rPr>
          <w:rFonts w:ascii="Arial" w:hAnsi="Arial" w:cs="Arial"/>
          <w:sz w:val="22"/>
          <w:szCs w:val="22"/>
        </w:rPr>
        <w:t>popla</w:t>
      </w:r>
      <w:r w:rsidR="003F03CB">
        <w:rPr>
          <w:rFonts w:ascii="Arial" w:hAnsi="Arial" w:cs="Arial"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>níka</w:t>
      </w:r>
      <w:r w:rsidRPr="00376155">
        <w:rPr>
          <w:rFonts w:ascii="Arial" w:hAnsi="Arial" w:cs="Arial"/>
          <w:sz w:val="22"/>
          <w:szCs w:val="22"/>
        </w:rPr>
        <w:t>,</w:t>
      </w:r>
    </w:p>
    <w:p w14:paraId="3115496F" w14:textId="61E69D09" w:rsidR="00087ACD" w:rsidRPr="00087ACD" w:rsidRDefault="00087ACD" w:rsidP="00087ACD">
      <w:pPr>
        <w:numPr>
          <w:ilvl w:val="1"/>
          <w:numId w:val="28"/>
        </w:numPr>
        <w:spacing w:before="120" w:line="312" w:lineRule="auto"/>
        <w:jc w:val="both"/>
        <w:rPr>
          <w:rFonts w:ascii="Arial" w:hAnsi="Arial" w:cs="Arial"/>
          <w:sz w:val="22"/>
          <w:szCs w:val="22"/>
        </w:rPr>
      </w:pPr>
      <w:r w:rsidRPr="00087ACD">
        <w:rPr>
          <w:rFonts w:ascii="Arial" w:hAnsi="Arial" w:cs="Arial"/>
          <w:sz w:val="22"/>
          <w:szCs w:val="22"/>
        </w:rPr>
        <w:t>další údaje rozhodné pro stanovení poplatku, zejména skutečnosti zakládající nárok na osvobození od poplatku, a jde-li o poplatníka dle čl. 2 odst. 1 písm. b) této vyhlášky</w:t>
      </w:r>
      <w:r>
        <w:rPr>
          <w:rFonts w:ascii="Arial" w:hAnsi="Arial" w:cs="Arial"/>
          <w:sz w:val="22"/>
          <w:szCs w:val="22"/>
        </w:rPr>
        <w:t>,</w:t>
      </w:r>
      <w:r w:rsidRPr="00087ACD">
        <w:rPr>
          <w:rFonts w:ascii="Arial" w:hAnsi="Arial" w:cs="Arial"/>
          <w:sz w:val="22"/>
          <w:szCs w:val="22"/>
        </w:rPr>
        <w:t xml:space="preserve"> též identifikační údaje nemovité věci zahrnující byt, rodinný dům nebo stavbu pro rodinnou rekreaci podle katastru nemovitostí.</w:t>
      </w:r>
    </w:p>
    <w:p w14:paraId="18AEE6B5" w14:textId="77777777" w:rsidR="008560D9" w:rsidRPr="002E0EAD" w:rsidRDefault="008560D9" w:rsidP="00087ACD">
      <w:pPr>
        <w:numPr>
          <w:ilvl w:val="0"/>
          <w:numId w:val="28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 xml:space="preserve">Poplatník, který nemá sídlo nebo bydliště na území členského státu Evropské unie, jiného smluvního státu Dohody o Evropském hospodářském prostoru nebo Švýcarské konfederace, uvede </w:t>
      </w:r>
      <w:r w:rsidR="00BC17DA" w:rsidRPr="002E0EAD">
        <w:rPr>
          <w:rFonts w:ascii="Arial" w:hAnsi="Arial" w:cs="Arial"/>
          <w:sz w:val="22"/>
          <w:szCs w:val="22"/>
        </w:rPr>
        <w:t>také</w:t>
      </w:r>
      <w:r w:rsidRPr="002E0EAD">
        <w:rPr>
          <w:rFonts w:ascii="Arial" w:hAnsi="Arial" w:cs="Arial"/>
          <w:sz w:val="22"/>
          <w:szCs w:val="22"/>
        </w:rPr>
        <w:t xml:space="preserve"> adresu svého zmocněnce v tuzemsku pro doručování.</w:t>
      </w:r>
      <w:r w:rsidRPr="002E0EAD">
        <w:rPr>
          <w:rStyle w:val="Znakapoznpodarou"/>
          <w:rFonts w:ascii="Arial" w:hAnsi="Arial" w:cs="Arial"/>
          <w:sz w:val="22"/>
          <w:szCs w:val="22"/>
        </w:rPr>
        <w:footnoteReference w:id="7"/>
      </w:r>
    </w:p>
    <w:p w14:paraId="08D56B9C" w14:textId="04E62A87" w:rsidR="00131160" w:rsidRPr="002E0EAD" w:rsidRDefault="00131160" w:rsidP="00087ACD">
      <w:pPr>
        <w:numPr>
          <w:ilvl w:val="0"/>
          <w:numId w:val="28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 xml:space="preserve">Dojde-li ke změně údajů uvedených v ohlášení, je poplatník povinen tuto změnu oznámit do 15 </w:t>
      </w:r>
      <w:r w:rsidR="00362A72">
        <w:rPr>
          <w:rFonts w:ascii="Arial" w:hAnsi="Arial" w:cs="Arial"/>
          <w:sz w:val="22"/>
          <w:szCs w:val="22"/>
        </w:rPr>
        <w:t xml:space="preserve">dnů </w:t>
      </w:r>
      <w:r w:rsidRPr="002E0EAD">
        <w:rPr>
          <w:rFonts w:ascii="Arial" w:hAnsi="Arial" w:cs="Arial"/>
          <w:sz w:val="22"/>
          <w:szCs w:val="22"/>
        </w:rPr>
        <w:t>ode dne, kdy nastala.</w:t>
      </w:r>
      <w:r w:rsidRPr="002E0EAD">
        <w:rPr>
          <w:rStyle w:val="Znakapoznpodarou"/>
          <w:rFonts w:ascii="Arial" w:hAnsi="Arial" w:cs="Arial"/>
          <w:sz w:val="22"/>
          <w:szCs w:val="22"/>
        </w:rPr>
        <w:footnoteReference w:id="8"/>
      </w:r>
    </w:p>
    <w:p w14:paraId="7E8E0431" w14:textId="77777777" w:rsidR="00DD09F5" w:rsidRDefault="00DD09F5" w:rsidP="00087ACD">
      <w:pPr>
        <w:numPr>
          <w:ilvl w:val="0"/>
          <w:numId w:val="28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Povinnost oh</w:t>
      </w:r>
      <w:r w:rsidR="00371A61">
        <w:rPr>
          <w:rFonts w:ascii="Arial" w:hAnsi="Arial" w:cs="Arial"/>
          <w:sz w:val="22"/>
          <w:szCs w:val="22"/>
        </w:rPr>
        <w:t>lásit údaj podle odst</w:t>
      </w:r>
      <w:r w:rsidR="004A5FF4">
        <w:rPr>
          <w:rFonts w:ascii="Arial" w:hAnsi="Arial" w:cs="Arial"/>
          <w:sz w:val="22"/>
          <w:szCs w:val="22"/>
        </w:rPr>
        <w:t xml:space="preserve">avce </w:t>
      </w:r>
      <w:r w:rsidR="00371A61">
        <w:rPr>
          <w:rFonts w:ascii="Arial" w:hAnsi="Arial" w:cs="Arial"/>
          <w:sz w:val="22"/>
          <w:szCs w:val="22"/>
        </w:rPr>
        <w:t xml:space="preserve">2 </w:t>
      </w:r>
      <w:r>
        <w:rPr>
          <w:rFonts w:ascii="Arial" w:hAnsi="Arial" w:cs="Arial"/>
          <w:sz w:val="22"/>
          <w:szCs w:val="22"/>
        </w:rPr>
        <w:t>nebo jeho změnu se nevztahuje na údaj, který může správce poplatku automatizovaným způsobem zjistit z rejstříků nebo evidencí, do nichž má zřízen automatizovaný přístup. Okruh těchto údajů zveřejní správce poplatku na své úřední desce.</w:t>
      </w:r>
      <w:r>
        <w:rPr>
          <w:rStyle w:val="Znakapoznpodarou"/>
          <w:rFonts w:ascii="Arial" w:hAnsi="Arial" w:cs="Arial"/>
          <w:sz w:val="22"/>
          <w:szCs w:val="22"/>
        </w:rPr>
        <w:footnoteReference w:id="9"/>
      </w:r>
    </w:p>
    <w:p w14:paraId="2943BD0E" w14:textId="77777777" w:rsidR="00131160" w:rsidRPr="002E0EAD" w:rsidRDefault="00131160" w:rsidP="00956763">
      <w:pPr>
        <w:pStyle w:val="slalnk"/>
        <w:spacing w:before="480"/>
        <w:rPr>
          <w:rFonts w:ascii="Arial" w:hAnsi="Arial" w:cs="Arial"/>
          <w:i/>
        </w:rPr>
      </w:pPr>
      <w:r w:rsidRPr="002E0EAD">
        <w:rPr>
          <w:rFonts w:ascii="Arial" w:hAnsi="Arial" w:cs="Arial"/>
        </w:rPr>
        <w:t xml:space="preserve">Čl. </w:t>
      </w:r>
      <w:r w:rsidR="00CD0C08">
        <w:rPr>
          <w:rFonts w:ascii="Arial" w:hAnsi="Arial" w:cs="Arial"/>
        </w:rPr>
        <w:t>5</w:t>
      </w:r>
    </w:p>
    <w:p w14:paraId="26B89DE0" w14:textId="77777777" w:rsidR="00131160" w:rsidRPr="002E0EAD" w:rsidRDefault="00131160" w:rsidP="00B71306">
      <w:pPr>
        <w:pStyle w:val="Nzvylnk"/>
        <w:rPr>
          <w:rFonts w:ascii="Arial" w:hAnsi="Arial" w:cs="Arial"/>
        </w:rPr>
      </w:pPr>
      <w:r w:rsidRPr="002E0EAD">
        <w:rPr>
          <w:rFonts w:ascii="Arial" w:hAnsi="Arial" w:cs="Arial"/>
        </w:rPr>
        <w:t>Sazba poplatku</w:t>
      </w:r>
    </w:p>
    <w:p w14:paraId="138D6169" w14:textId="2CADF3CE" w:rsidR="006A4A80" w:rsidRPr="00303591" w:rsidRDefault="00131160" w:rsidP="006A4A80">
      <w:pPr>
        <w:numPr>
          <w:ilvl w:val="0"/>
          <w:numId w:val="6"/>
        </w:numPr>
        <w:spacing w:before="120" w:after="60" w:line="264" w:lineRule="auto"/>
        <w:jc w:val="both"/>
        <w:rPr>
          <w:rFonts w:ascii="Arial" w:hAnsi="Arial" w:cs="Arial"/>
          <w:i/>
          <w:color w:val="0070C0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Sazba poplatku činí</w:t>
      </w:r>
      <w:r w:rsidR="001F21DE">
        <w:rPr>
          <w:rFonts w:ascii="Arial" w:hAnsi="Arial" w:cs="Arial"/>
          <w:sz w:val="22"/>
          <w:szCs w:val="22"/>
        </w:rPr>
        <w:t xml:space="preserve"> </w:t>
      </w:r>
      <w:r w:rsidR="00CB6BB7">
        <w:rPr>
          <w:rFonts w:ascii="Arial" w:hAnsi="Arial" w:cs="Arial"/>
          <w:sz w:val="22"/>
          <w:szCs w:val="22"/>
        </w:rPr>
        <w:t>6</w:t>
      </w:r>
      <w:r w:rsidR="001F21DE">
        <w:rPr>
          <w:rFonts w:ascii="Arial" w:hAnsi="Arial" w:cs="Arial"/>
          <w:sz w:val="22"/>
          <w:szCs w:val="22"/>
        </w:rPr>
        <w:t>00</w:t>
      </w:r>
      <w:r w:rsidRPr="002E0EAD">
        <w:rPr>
          <w:rFonts w:ascii="Arial" w:hAnsi="Arial" w:cs="Arial"/>
          <w:sz w:val="22"/>
          <w:szCs w:val="22"/>
        </w:rPr>
        <w:t xml:space="preserve"> Kč</w:t>
      </w:r>
      <w:r w:rsidR="006A4A80">
        <w:rPr>
          <w:rFonts w:ascii="Arial" w:hAnsi="Arial" w:cs="Arial"/>
          <w:sz w:val="22"/>
          <w:szCs w:val="22"/>
        </w:rPr>
        <w:t>.</w:t>
      </w:r>
    </w:p>
    <w:p w14:paraId="47B09480" w14:textId="77777777" w:rsidR="006A4A80" w:rsidRPr="006A4A80" w:rsidRDefault="006A4A80" w:rsidP="006A4A80">
      <w:pPr>
        <w:numPr>
          <w:ilvl w:val="0"/>
          <w:numId w:val="6"/>
        </w:numPr>
        <w:spacing w:before="120" w:after="60" w:line="264" w:lineRule="auto"/>
        <w:jc w:val="both"/>
        <w:rPr>
          <w:rFonts w:ascii="Arial" w:hAnsi="Arial" w:cs="Arial"/>
          <w:sz w:val="22"/>
          <w:szCs w:val="22"/>
        </w:rPr>
      </w:pPr>
      <w:r w:rsidRPr="006A4A80">
        <w:rPr>
          <w:rFonts w:ascii="Arial" w:hAnsi="Arial" w:cs="Arial"/>
          <w:sz w:val="22"/>
          <w:szCs w:val="22"/>
        </w:rPr>
        <w:t>Poplatek se v případě, že poplatková povinnost vznikla z důvodu přihlášení fyzické osoby v obci, sni</w:t>
      </w:r>
      <w:r>
        <w:rPr>
          <w:rFonts w:ascii="Arial" w:hAnsi="Arial" w:cs="Arial"/>
          <w:sz w:val="22"/>
          <w:szCs w:val="22"/>
        </w:rPr>
        <w:t>žuje o jednu dvanáctinu za každý kalendářní měsíc</w:t>
      </w:r>
      <w:r w:rsidRPr="006A4A80">
        <w:rPr>
          <w:rFonts w:ascii="Arial" w:hAnsi="Arial" w:cs="Arial"/>
          <w:sz w:val="22"/>
          <w:szCs w:val="22"/>
        </w:rPr>
        <w:t>, na jehož konci</w:t>
      </w:r>
      <w:r w:rsidR="00A904E7">
        <w:rPr>
          <w:rStyle w:val="Znakapoznpodarou"/>
          <w:rFonts w:ascii="Arial" w:hAnsi="Arial" w:cs="Arial"/>
          <w:sz w:val="22"/>
          <w:szCs w:val="22"/>
        </w:rPr>
        <w:footnoteReference w:id="10"/>
      </w:r>
    </w:p>
    <w:p w14:paraId="5C3DD5C7" w14:textId="77777777" w:rsidR="006A4A80" w:rsidRPr="006A4A80" w:rsidRDefault="006A4A80" w:rsidP="006A4A80">
      <w:pPr>
        <w:spacing w:before="120" w:after="60" w:line="264" w:lineRule="auto"/>
        <w:ind w:left="567"/>
        <w:jc w:val="both"/>
        <w:rPr>
          <w:rFonts w:ascii="Arial" w:hAnsi="Arial" w:cs="Arial"/>
          <w:sz w:val="22"/>
          <w:szCs w:val="22"/>
        </w:rPr>
      </w:pPr>
      <w:r w:rsidRPr="006A4A80">
        <w:rPr>
          <w:rFonts w:ascii="Arial" w:hAnsi="Arial" w:cs="Arial"/>
          <w:sz w:val="22"/>
          <w:szCs w:val="22"/>
        </w:rPr>
        <w:lastRenderedPageBreak/>
        <w:t>a) není tato fyzická osoba přihlášena v obci, nebo</w:t>
      </w:r>
    </w:p>
    <w:p w14:paraId="4B3F26FB" w14:textId="77777777" w:rsidR="006A4A80" w:rsidRPr="006A4A80" w:rsidRDefault="006A4A80" w:rsidP="006A4A80">
      <w:pPr>
        <w:spacing w:before="120" w:after="60" w:line="264" w:lineRule="auto"/>
        <w:ind w:left="567"/>
        <w:jc w:val="both"/>
        <w:rPr>
          <w:rFonts w:ascii="Arial" w:hAnsi="Arial" w:cs="Arial"/>
          <w:sz w:val="22"/>
          <w:szCs w:val="22"/>
        </w:rPr>
      </w:pPr>
      <w:r w:rsidRPr="006A4A80">
        <w:rPr>
          <w:rFonts w:ascii="Arial" w:hAnsi="Arial" w:cs="Arial"/>
          <w:sz w:val="22"/>
          <w:szCs w:val="22"/>
        </w:rPr>
        <w:t>b) je tato fyzická osoba od poplatku osvobozena.</w:t>
      </w:r>
    </w:p>
    <w:p w14:paraId="50C75668" w14:textId="77777777" w:rsidR="006A4A80" w:rsidRPr="006A4A80" w:rsidRDefault="006A4A80" w:rsidP="006A4A80">
      <w:pPr>
        <w:numPr>
          <w:ilvl w:val="0"/>
          <w:numId w:val="6"/>
        </w:numPr>
        <w:spacing w:before="120" w:after="60" w:line="264" w:lineRule="auto"/>
        <w:jc w:val="both"/>
        <w:rPr>
          <w:rFonts w:ascii="Arial" w:hAnsi="Arial" w:cs="Arial"/>
          <w:sz w:val="22"/>
          <w:szCs w:val="22"/>
        </w:rPr>
      </w:pPr>
      <w:r w:rsidRPr="006A4A80">
        <w:rPr>
          <w:rFonts w:ascii="Arial" w:hAnsi="Arial" w:cs="Arial"/>
          <w:sz w:val="22"/>
          <w:szCs w:val="22"/>
        </w:rPr>
        <w:t xml:space="preserve">Poplatek se v případě, že poplatková povinnost vznikla z důvodu vlastnictví jednotlivé nemovité věci zahrnující byt, rodinný dům nebo stavbu pro rodinnou rekreaci umístěné na území obce, snižuje o jednu dvanáctinu za </w:t>
      </w:r>
      <w:r>
        <w:rPr>
          <w:rFonts w:ascii="Arial" w:hAnsi="Arial" w:cs="Arial"/>
          <w:sz w:val="22"/>
          <w:szCs w:val="22"/>
        </w:rPr>
        <w:t>každý kalendářní měsíc</w:t>
      </w:r>
      <w:r w:rsidRPr="006A4A80">
        <w:rPr>
          <w:rFonts w:ascii="Arial" w:hAnsi="Arial" w:cs="Arial"/>
          <w:sz w:val="22"/>
          <w:szCs w:val="22"/>
        </w:rPr>
        <w:t>, na jehož konci</w:t>
      </w:r>
      <w:r w:rsidR="00A904E7">
        <w:rPr>
          <w:rStyle w:val="Znakapoznpodarou"/>
          <w:rFonts w:ascii="Arial" w:hAnsi="Arial" w:cs="Arial"/>
          <w:sz w:val="22"/>
          <w:szCs w:val="22"/>
        </w:rPr>
        <w:footnoteReference w:id="11"/>
      </w:r>
    </w:p>
    <w:p w14:paraId="0A4AAADA" w14:textId="77777777" w:rsidR="006A4A80" w:rsidRPr="006A4A80" w:rsidRDefault="006A4A80" w:rsidP="006A4A80">
      <w:pPr>
        <w:spacing w:before="120" w:after="60" w:line="264" w:lineRule="auto"/>
        <w:ind w:left="567"/>
        <w:jc w:val="both"/>
        <w:rPr>
          <w:rFonts w:ascii="Arial" w:hAnsi="Arial" w:cs="Arial"/>
          <w:sz w:val="22"/>
          <w:szCs w:val="22"/>
        </w:rPr>
      </w:pPr>
      <w:r w:rsidRPr="006A4A80">
        <w:rPr>
          <w:rFonts w:ascii="Arial" w:hAnsi="Arial" w:cs="Arial"/>
          <w:sz w:val="22"/>
          <w:szCs w:val="22"/>
        </w:rPr>
        <w:t>a) je v této nemovité věci přihlášena alespoň 1 fyzická osoba,</w:t>
      </w:r>
    </w:p>
    <w:p w14:paraId="6D892337" w14:textId="77777777" w:rsidR="006A4A80" w:rsidRPr="006A4A80" w:rsidRDefault="006A4A80" w:rsidP="006A4A80">
      <w:pPr>
        <w:spacing w:before="120" w:after="60" w:line="264" w:lineRule="auto"/>
        <w:ind w:left="567"/>
        <w:jc w:val="both"/>
        <w:rPr>
          <w:rFonts w:ascii="Arial" w:hAnsi="Arial" w:cs="Arial"/>
          <w:sz w:val="22"/>
          <w:szCs w:val="22"/>
        </w:rPr>
      </w:pPr>
      <w:r w:rsidRPr="006A4A80">
        <w:rPr>
          <w:rFonts w:ascii="Arial" w:hAnsi="Arial" w:cs="Arial"/>
          <w:sz w:val="22"/>
          <w:szCs w:val="22"/>
        </w:rPr>
        <w:t>b) poplatník nevlastní tuto nemovitou věc, nebo</w:t>
      </w:r>
    </w:p>
    <w:p w14:paraId="4118F3C2" w14:textId="77777777" w:rsidR="00E44423" w:rsidRDefault="006A4A80" w:rsidP="006A4A80">
      <w:pPr>
        <w:spacing w:before="120" w:after="60" w:line="264" w:lineRule="auto"/>
        <w:ind w:left="567"/>
        <w:jc w:val="both"/>
        <w:rPr>
          <w:rFonts w:ascii="Arial" w:hAnsi="Arial" w:cs="Arial"/>
          <w:i/>
          <w:color w:val="0070C0"/>
          <w:sz w:val="22"/>
          <w:szCs w:val="22"/>
        </w:rPr>
      </w:pPr>
      <w:r w:rsidRPr="006A4A80">
        <w:rPr>
          <w:rFonts w:ascii="Arial" w:hAnsi="Arial" w:cs="Arial"/>
          <w:sz w:val="22"/>
          <w:szCs w:val="22"/>
        </w:rPr>
        <w:t>c) je poplatník od poplatku osvobozen</w:t>
      </w:r>
      <w:r w:rsidRPr="006A4A80">
        <w:rPr>
          <w:rFonts w:ascii="Arial" w:hAnsi="Arial" w:cs="Arial"/>
          <w:i/>
          <w:color w:val="0070C0"/>
          <w:sz w:val="22"/>
          <w:szCs w:val="22"/>
        </w:rPr>
        <w:t>.</w:t>
      </w:r>
    </w:p>
    <w:p w14:paraId="754C4033" w14:textId="77777777" w:rsidR="00E44423" w:rsidRDefault="00E44423" w:rsidP="00915F90">
      <w:pPr>
        <w:spacing w:before="120"/>
        <w:rPr>
          <w:rFonts w:ascii="Arial" w:hAnsi="Arial" w:cs="Arial"/>
          <w:i/>
          <w:color w:val="0070C0"/>
          <w:sz w:val="22"/>
          <w:szCs w:val="22"/>
        </w:rPr>
      </w:pPr>
    </w:p>
    <w:p w14:paraId="0947E5DB" w14:textId="77777777" w:rsidR="00131160" w:rsidRPr="002E0EAD" w:rsidRDefault="00131160" w:rsidP="00956763">
      <w:pPr>
        <w:pStyle w:val="slalnk"/>
        <w:spacing w:before="480"/>
        <w:rPr>
          <w:rFonts w:ascii="Arial" w:hAnsi="Arial" w:cs="Arial"/>
        </w:rPr>
      </w:pPr>
      <w:r w:rsidRPr="002E0EAD">
        <w:rPr>
          <w:rFonts w:ascii="Arial" w:hAnsi="Arial" w:cs="Arial"/>
        </w:rPr>
        <w:t xml:space="preserve">Čl. </w:t>
      </w:r>
      <w:r w:rsidR="00CD0C08">
        <w:rPr>
          <w:rFonts w:ascii="Arial" w:hAnsi="Arial" w:cs="Arial"/>
        </w:rPr>
        <w:t>6</w:t>
      </w:r>
    </w:p>
    <w:p w14:paraId="2649C9D1" w14:textId="77777777" w:rsidR="00131160" w:rsidRPr="002E0EAD" w:rsidRDefault="00131160" w:rsidP="00B71306">
      <w:pPr>
        <w:pStyle w:val="Nzvylnk"/>
        <w:rPr>
          <w:rFonts w:ascii="Arial" w:hAnsi="Arial" w:cs="Arial"/>
        </w:rPr>
      </w:pPr>
      <w:r w:rsidRPr="00D042DD">
        <w:rPr>
          <w:rFonts w:ascii="Arial" w:hAnsi="Arial" w:cs="Arial"/>
        </w:rPr>
        <w:t>Splatnost poplatku</w:t>
      </w:r>
    </w:p>
    <w:p w14:paraId="076D5214" w14:textId="6C3C5DFF" w:rsidR="00131160" w:rsidRPr="002E0EAD" w:rsidRDefault="00131160" w:rsidP="006402B9">
      <w:pPr>
        <w:numPr>
          <w:ilvl w:val="0"/>
          <w:numId w:val="7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Poplatek je splatný jednorázově</w:t>
      </w:r>
      <w:r w:rsidR="00A904E7">
        <w:rPr>
          <w:rFonts w:ascii="Arial" w:hAnsi="Arial" w:cs="Arial"/>
          <w:sz w:val="22"/>
          <w:szCs w:val="22"/>
        </w:rPr>
        <w:t>,</w:t>
      </w:r>
      <w:r w:rsidRPr="002E0EAD">
        <w:rPr>
          <w:rFonts w:ascii="Arial" w:hAnsi="Arial" w:cs="Arial"/>
          <w:sz w:val="22"/>
          <w:szCs w:val="22"/>
        </w:rPr>
        <w:t xml:space="preserve"> a to nejpozději do </w:t>
      </w:r>
      <w:r w:rsidR="001F21DE">
        <w:rPr>
          <w:rFonts w:ascii="Arial" w:hAnsi="Arial" w:cs="Arial"/>
          <w:sz w:val="22"/>
          <w:szCs w:val="22"/>
        </w:rPr>
        <w:t>31. března</w:t>
      </w:r>
      <w:r w:rsidRPr="002E0EAD">
        <w:rPr>
          <w:rFonts w:ascii="Arial" w:hAnsi="Arial" w:cs="Arial"/>
          <w:sz w:val="22"/>
          <w:szCs w:val="22"/>
        </w:rPr>
        <w:t xml:space="preserve"> příslušného kalendářního roku</w:t>
      </w:r>
      <w:r w:rsidR="00420943">
        <w:rPr>
          <w:rFonts w:ascii="Arial" w:hAnsi="Arial" w:cs="Arial"/>
          <w:sz w:val="22"/>
          <w:szCs w:val="22"/>
        </w:rPr>
        <w:t>.</w:t>
      </w:r>
      <w:r w:rsidRPr="002E0EAD">
        <w:rPr>
          <w:rFonts w:ascii="Arial" w:hAnsi="Arial" w:cs="Arial"/>
          <w:sz w:val="22"/>
          <w:szCs w:val="22"/>
        </w:rPr>
        <w:t xml:space="preserve"> </w:t>
      </w:r>
      <w:r w:rsidR="001F21DE">
        <w:rPr>
          <w:rFonts w:ascii="Arial" w:hAnsi="Arial" w:cs="Arial"/>
          <w:sz w:val="22"/>
          <w:szCs w:val="22"/>
        </w:rPr>
        <w:t>Nebo ve dvou stejných splátkách, vždy nejpozději do 31. března a do 31. července příslušného kalendářního roku.</w:t>
      </w:r>
    </w:p>
    <w:p w14:paraId="07F28763" w14:textId="77777777" w:rsidR="00131160" w:rsidRDefault="00131160" w:rsidP="006402B9">
      <w:pPr>
        <w:numPr>
          <w:ilvl w:val="0"/>
          <w:numId w:val="7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Vznikne-li poplatková povinnost po datu splatnosti uvedeném v</w:t>
      </w:r>
      <w:r w:rsidR="004A5FF4">
        <w:rPr>
          <w:rFonts w:ascii="Arial" w:hAnsi="Arial" w:cs="Arial"/>
          <w:sz w:val="22"/>
          <w:szCs w:val="22"/>
        </w:rPr>
        <w:t> </w:t>
      </w:r>
      <w:r w:rsidRPr="002E0EAD">
        <w:rPr>
          <w:rFonts w:ascii="Arial" w:hAnsi="Arial" w:cs="Arial"/>
          <w:sz w:val="22"/>
          <w:szCs w:val="22"/>
        </w:rPr>
        <w:t>odst</w:t>
      </w:r>
      <w:r w:rsidR="004A5FF4">
        <w:rPr>
          <w:rFonts w:ascii="Arial" w:hAnsi="Arial" w:cs="Arial"/>
          <w:sz w:val="22"/>
          <w:szCs w:val="22"/>
        </w:rPr>
        <w:t xml:space="preserve">avci </w:t>
      </w:r>
      <w:r w:rsidRPr="002E0EAD">
        <w:rPr>
          <w:rFonts w:ascii="Arial" w:hAnsi="Arial" w:cs="Arial"/>
          <w:sz w:val="22"/>
          <w:szCs w:val="22"/>
        </w:rPr>
        <w:t>1, je poplatek splatný nejpozději do 15. dne měsíce, který následuje po měsíci, ve kter</w:t>
      </w:r>
      <w:r w:rsidR="00E907D6" w:rsidRPr="002E0EAD">
        <w:rPr>
          <w:rFonts w:ascii="Arial" w:hAnsi="Arial" w:cs="Arial"/>
          <w:sz w:val="22"/>
          <w:szCs w:val="22"/>
        </w:rPr>
        <w:t>ém poplatková povinnost vznikla.</w:t>
      </w:r>
      <w:r w:rsidRPr="002E0EAD">
        <w:rPr>
          <w:rFonts w:ascii="Arial" w:hAnsi="Arial" w:cs="Arial"/>
          <w:sz w:val="22"/>
          <w:szCs w:val="22"/>
        </w:rPr>
        <w:t xml:space="preserve"> </w:t>
      </w:r>
    </w:p>
    <w:p w14:paraId="7E408454" w14:textId="77777777" w:rsidR="003E4DB7" w:rsidRDefault="003E4DB7" w:rsidP="006402B9">
      <w:pPr>
        <w:numPr>
          <w:ilvl w:val="0"/>
          <w:numId w:val="7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Lhůta splatnosti neskončí poplatníkovi dříve než lhůta pro podání ohlášení podle čl. 4 odst. 1 této vyhlášky. </w:t>
      </w:r>
    </w:p>
    <w:p w14:paraId="2832A139" w14:textId="77777777" w:rsidR="00420943" w:rsidRDefault="00420943" w:rsidP="004863D0">
      <w:pPr>
        <w:ind w:left="567"/>
        <w:jc w:val="both"/>
        <w:rPr>
          <w:rFonts w:ascii="Arial" w:hAnsi="Arial" w:cs="Arial"/>
          <w:i/>
          <w:color w:val="0070C0"/>
          <w:sz w:val="20"/>
          <w:szCs w:val="20"/>
          <w:u w:val="single"/>
        </w:rPr>
      </w:pPr>
    </w:p>
    <w:p w14:paraId="2E84C7B9" w14:textId="77777777" w:rsidR="00131160" w:rsidRPr="002E0EAD" w:rsidRDefault="00131160" w:rsidP="00956763">
      <w:pPr>
        <w:pStyle w:val="slalnk"/>
        <w:spacing w:before="480"/>
        <w:rPr>
          <w:rFonts w:ascii="Arial" w:hAnsi="Arial" w:cs="Arial"/>
        </w:rPr>
      </w:pPr>
      <w:r w:rsidRPr="002E0EAD">
        <w:rPr>
          <w:rFonts w:ascii="Arial" w:hAnsi="Arial" w:cs="Arial"/>
        </w:rPr>
        <w:t xml:space="preserve">Čl. </w:t>
      </w:r>
      <w:r w:rsidR="00CD0C08">
        <w:rPr>
          <w:rFonts w:ascii="Arial" w:hAnsi="Arial" w:cs="Arial"/>
        </w:rPr>
        <w:t>7</w:t>
      </w:r>
    </w:p>
    <w:p w14:paraId="36EECA44" w14:textId="5EED1202" w:rsidR="00131160" w:rsidRPr="002E0EAD" w:rsidRDefault="00131160" w:rsidP="00B71306">
      <w:pPr>
        <w:pStyle w:val="Nzvylnk"/>
        <w:rPr>
          <w:rFonts w:ascii="Arial" w:hAnsi="Arial" w:cs="Arial"/>
        </w:rPr>
      </w:pPr>
      <w:r w:rsidRPr="002E0EAD">
        <w:rPr>
          <w:rFonts w:ascii="Arial" w:hAnsi="Arial" w:cs="Arial"/>
        </w:rPr>
        <w:t xml:space="preserve">Osvobození </w:t>
      </w:r>
    </w:p>
    <w:p w14:paraId="01D2662D" w14:textId="77777777" w:rsidR="00A904E7" w:rsidRDefault="00A904E7" w:rsidP="00A904E7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Od poplatku je osvobozena osoba, které poplatková povinnost vznikla z důvodu přihlášení v obci a která je</w:t>
      </w:r>
      <w:r>
        <w:rPr>
          <w:rStyle w:val="Znakapoznpodarou"/>
          <w:sz w:val="22"/>
          <w:szCs w:val="22"/>
        </w:rPr>
        <w:footnoteReference w:id="12"/>
      </w:r>
      <w:r>
        <w:rPr>
          <w:sz w:val="22"/>
          <w:szCs w:val="22"/>
        </w:rPr>
        <w:t xml:space="preserve"> </w:t>
      </w:r>
    </w:p>
    <w:p w14:paraId="7FA68D28" w14:textId="77777777" w:rsidR="00A904E7" w:rsidRDefault="00A904E7" w:rsidP="00A904E7">
      <w:pPr>
        <w:pStyle w:val="Default"/>
        <w:ind w:left="567"/>
        <w:rPr>
          <w:color w:val="auto"/>
        </w:rPr>
      </w:pPr>
      <w:r>
        <w:rPr>
          <w:sz w:val="22"/>
          <w:szCs w:val="22"/>
        </w:rPr>
        <w:t xml:space="preserve">a) poplatníkem poplatku za odkládání komunálního odpadu z nemovité věci v jiné obci a má v této jiné obci bydliště, </w:t>
      </w:r>
    </w:p>
    <w:p w14:paraId="33823C4F" w14:textId="77777777" w:rsidR="00A904E7" w:rsidRDefault="00A904E7" w:rsidP="00A904E7">
      <w:pPr>
        <w:pStyle w:val="Default"/>
        <w:spacing w:after="53"/>
        <w:ind w:left="567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b) umístěna do dětského domova pro děti do 3 let věku, školského zařízení pro výkon ústavní nebo ochranné výchovy nebo školského zařízení pro preventivně výchovnou péči na základě rozhodnutí soudu nebo smlouvy, </w:t>
      </w:r>
    </w:p>
    <w:p w14:paraId="26506829" w14:textId="77777777" w:rsidR="00A904E7" w:rsidRDefault="00A904E7" w:rsidP="00A904E7">
      <w:pPr>
        <w:pStyle w:val="Default"/>
        <w:spacing w:after="53"/>
        <w:ind w:left="567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c) umístěna do zařízení pro děti vyžadující okamžitou pomoc na základě rozhodnutí soudu, na žádost obecního úřadu obce s rozšířenou působností, zákonného zástupce dítěte nebo nezletilého, </w:t>
      </w:r>
    </w:p>
    <w:p w14:paraId="75B8AEFA" w14:textId="77777777" w:rsidR="00A904E7" w:rsidRDefault="00A904E7" w:rsidP="00A904E7">
      <w:pPr>
        <w:pStyle w:val="Default"/>
        <w:spacing w:after="53"/>
        <w:ind w:left="567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d) umístěna v domově pro osoby se zdravotním postižením, domově pro seniory, domově se zvláštním režimem nebo v chráněném bydlení, nebo </w:t>
      </w:r>
    </w:p>
    <w:p w14:paraId="491DB4F7" w14:textId="77777777" w:rsidR="00A904E7" w:rsidRDefault="00A904E7" w:rsidP="00A904E7">
      <w:pPr>
        <w:pStyle w:val="Default"/>
        <w:ind w:left="567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e) na základě zákona omezena na osobní svobodě s výjimkou osoby vykonávající trest domácího vězení. </w:t>
      </w:r>
    </w:p>
    <w:p w14:paraId="13B44339" w14:textId="77777777" w:rsidR="00131160" w:rsidRPr="002E0EAD" w:rsidRDefault="00131160" w:rsidP="006402B9">
      <w:pPr>
        <w:numPr>
          <w:ilvl w:val="0"/>
          <w:numId w:val="8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Od poplatku se osvobozuj</w:t>
      </w:r>
      <w:r w:rsidR="003E5852">
        <w:rPr>
          <w:rFonts w:ascii="Arial" w:hAnsi="Arial" w:cs="Arial"/>
          <w:sz w:val="22"/>
          <w:szCs w:val="22"/>
        </w:rPr>
        <w:t>e osoba, které poplatková povinnost vznikla z důvodu přihlášení v obci a</w:t>
      </w:r>
      <w:r w:rsidR="00F71D1C">
        <w:rPr>
          <w:rFonts w:ascii="Arial" w:hAnsi="Arial" w:cs="Arial"/>
          <w:sz w:val="22"/>
          <w:szCs w:val="22"/>
        </w:rPr>
        <w:t xml:space="preserve"> která</w:t>
      </w:r>
    </w:p>
    <w:p w14:paraId="05838CDF" w14:textId="40E5FB6E" w:rsidR="00131160" w:rsidRPr="002E0EAD" w:rsidRDefault="00E75D83" w:rsidP="006402B9">
      <w:pPr>
        <w:numPr>
          <w:ilvl w:val="1"/>
          <w:numId w:val="3"/>
        </w:numPr>
        <w:spacing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864017">
        <w:rPr>
          <w:rFonts w:ascii="Arial" w:hAnsi="Arial" w:cs="Arial"/>
          <w:sz w:val="22"/>
          <w:szCs w:val="22"/>
        </w:rPr>
        <w:t>á místo pobytu v sídle ohlašovny Časy č.p. 31,</w:t>
      </w:r>
    </w:p>
    <w:p w14:paraId="22BFEC1A" w14:textId="5346FEA9" w:rsidR="00131160" w:rsidRPr="002E0EAD" w:rsidRDefault="00E75D83" w:rsidP="006402B9">
      <w:pPr>
        <w:numPr>
          <w:ilvl w:val="1"/>
          <w:numId w:val="3"/>
        </w:numPr>
        <w:spacing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 zdržuje po celý kalendářní rok mimo území obce,</w:t>
      </w:r>
    </w:p>
    <w:p w14:paraId="37D177EA" w14:textId="07FE8DDD" w:rsidR="00131160" w:rsidRDefault="00E75D83" w:rsidP="006402B9">
      <w:pPr>
        <w:numPr>
          <w:ilvl w:val="1"/>
          <w:numId w:val="3"/>
        </w:numPr>
        <w:spacing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je umístěná v pobytovém zařízení sociálních služeb nebo v zařízení lůžkové zdravotní péče neuvedených v zákonu o místních poplatcích, pokud jeho umístění v těchto zařízeních trvá po celý kalendářní rok,</w:t>
      </w:r>
    </w:p>
    <w:p w14:paraId="456C9413" w14:textId="0B2675F7" w:rsidR="00E75D83" w:rsidRDefault="00E75D83" w:rsidP="006402B9">
      <w:pPr>
        <w:numPr>
          <w:ilvl w:val="1"/>
          <w:numId w:val="3"/>
        </w:numPr>
        <w:spacing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 příslušném kalendářním roce dovrší nejvýše 6 let věku.</w:t>
      </w:r>
    </w:p>
    <w:p w14:paraId="2F99CEB6" w14:textId="77777777" w:rsidR="00E75D83" w:rsidRDefault="00E75D83" w:rsidP="00E75D83">
      <w:pPr>
        <w:spacing w:line="264" w:lineRule="auto"/>
        <w:jc w:val="both"/>
        <w:rPr>
          <w:rFonts w:ascii="Arial" w:hAnsi="Arial" w:cs="Arial"/>
          <w:sz w:val="22"/>
          <w:szCs w:val="22"/>
        </w:rPr>
      </w:pPr>
    </w:p>
    <w:p w14:paraId="79F21702" w14:textId="12BCB36F" w:rsidR="003E5852" w:rsidRPr="002E0EAD" w:rsidRDefault="003E5852" w:rsidP="003E5852">
      <w:pPr>
        <w:numPr>
          <w:ilvl w:val="0"/>
          <w:numId w:val="8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Od poplatku se osvobozuj</w:t>
      </w:r>
      <w:r>
        <w:rPr>
          <w:rFonts w:ascii="Arial" w:hAnsi="Arial" w:cs="Arial"/>
          <w:sz w:val="22"/>
          <w:szCs w:val="22"/>
        </w:rPr>
        <w:t xml:space="preserve">e osoba, které poplatková povinnost vznikla </w:t>
      </w:r>
      <w:r w:rsidRPr="003E5852">
        <w:rPr>
          <w:rFonts w:ascii="Arial" w:hAnsi="Arial" w:cs="Arial"/>
          <w:sz w:val="22"/>
          <w:szCs w:val="22"/>
        </w:rPr>
        <w:t>z důvodu vlastnictví nemovité věci zahrnující byt, rodinný dům nebo stavbu pro rodinnou rekreaci</w:t>
      </w:r>
      <w:r>
        <w:rPr>
          <w:rFonts w:ascii="Arial" w:hAnsi="Arial" w:cs="Arial"/>
          <w:sz w:val="22"/>
          <w:szCs w:val="22"/>
        </w:rPr>
        <w:t>,</w:t>
      </w:r>
      <w:r w:rsidRPr="003E5852">
        <w:rPr>
          <w:rFonts w:ascii="Arial" w:hAnsi="Arial" w:cs="Arial"/>
          <w:sz w:val="22"/>
          <w:szCs w:val="22"/>
        </w:rPr>
        <w:t xml:space="preserve"> </w:t>
      </w:r>
      <w:r w:rsidRPr="00CF21C3">
        <w:rPr>
          <w:rFonts w:ascii="Arial" w:hAnsi="Arial" w:cs="Arial"/>
          <w:sz w:val="22"/>
          <w:szCs w:val="22"/>
        </w:rPr>
        <w:t>ve které není přihlášená žádná fyzická osoba a která se nachází na území této obce</w:t>
      </w:r>
      <w:r w:rsidR="00F71D1C">
        <w:rPr>
          <w:rFonts w:ascii="Arial" w:hAnsi="Arial" w:cs="Arial"/>
          <w:sz w:val="22"/>
          <w:szCs w:val="22"/>
        </w:rPr>
        <w:t>,</w:t>
      </w:r>
      <w:r w:rsidRPr="003E5852">
        <w:rPr>
          <w:rFonts w:ascii="Arial" w:hAnsi="Arial" w:cs="Arial"/>
          <w:sz w:val="22"/>
          <w:szCs w:val="22"/>
        </w:rPr>
        <w:t xml:space="preserve"> </w:t>
      </w:r>
      <w:r w:rsidR="006967EB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a</w:t>
      </w:r>
      <w:r w:rsidR="00F71D1C">
        <w:rPr>
          <w:rFonts w:ascii="Arial" w:hAnsi="Arial" w:cs="Arial"/>
          <w:sz w:val="22"/>
          <w:szCs w:val="22"/>
        </w:rPr>
        <w:t xml:space="preserve"> která </w:t>
      </w:r>
      <w:r w:rsidR="00E606C8">
        <w:rPr>
          <w:rFonts w:ascii="Arial" w:hAnsi="Arial" w:cs="Arial"/>
          <w:sz w:val="22"/>
          <w:szCs w:val="22"/>
        </w:rPr>
        <w:t>je zároveň poplatníkem dle čl. 2 odst. 1 písm. a)</w:t>
      </w:r>
      <w:r w:rsidR="00864017">
        <w:rPr>
          <w:rFonts w:ascii="Arial" w:hAnsi="Arial" w:cs="Arial"/>
          <w:sz w:val="22"/>
          <w:szCs w:val="22"/>
        </w:rPr>
        <w:t xml:space="preserve"> fyzická osoba přihlášená v</w:t>
      </w:r>
      <w:r w:rsidR="00AC32B7">
        <w:rPr>
          <w:rFonts w:ascii="Arial" w:hAnsi="Arial" w:cs="Arial"/>
          <w:sz w:val="22"/>
          <w:szCs w:val="22"/>
        </w:rPr>
        <w:t> </w:t>
      </w:r>
      <w:r w:rsidR="00864017">
        <w:rPr>
          <w:rFonts w:ascii="Arial" w:hAnsi="Arial" w:cs="Arial"/>
          <w:sz w:val="22"/>
          <w:szCs w:val="22"/>
        </w:rPr>
        <w:t>obci</w:t>
      </w:r>
      <w:r w:rsidR="00AC32B7">
        <w:rPr>
          <w:rFonts w:ascii="Arial" w:hAnsi="Arial" w:cs="Arial"/>
          <w:sz w:val="22"/>
          <w:szCs w:val="22"/>
        </w:rPr>
        <w:t xml:space="preserve">, </w:t>
      </w:r>
      <w:r w:rsidR="00AC32B7" w:rsidRPr="00EF5547">
        <w:rPr>
          <w:rFonts w:ascii="Arial" w:hAnsi="Arial" w:cs="Arial"/>
          <w:sz w:val="22"/>
          <w:szCs w:val="22"/>
        </w:rPr>
        <w:t>a to od poplatku podle čl. 2 odst. 1 písm. b)</w:t>
      </w:r>
      <w:r w:rsidR="00864017" w:rsidRPr="00EF5547">
        <w:rPr>
          <w:rFonts w:ascii="Arial" w:hAnsi="Arial" w:cs="Arial"/>
          <w:sz w:val="22"/>
          <w:szCs w:val="22"/>
        </w:rPr>
        <w:t>.</w:t>
      </w:r>
    </w:p>
    <w:p w14:paraId="663AF749" w14:textId="77777777" w:rsidR="003C791B" w:rsidRPr="002E0EAD" w:rsidRDefault="003C791B" w:rsidP="003C791B">
      <w:pPr>
        <w:tabs>
          <w:tab w:val="left" w:pos="3780"/>
        </w:tabs>
        <w:spacing w:line="264" w:lineRule="auto"/>
        <w:jc w:val="both"/>
        <w:rPr>
          <w:rFonts w:ascii="Arial" w:hAnsi="Arial" w:cs="Arial"/>
          <w:i/>
          <w:color w:val="0070C0"/>
          <w:sz w:val="20"/>
          <w:szCs w:val="20"/>
        </w:rPr>
      </w:pPr>
    </w:p>
    <w:p w14:paraId="7F2DA49A" w14:textId="5628DFA7" w:rsidR="00BA1E8D" w:rsidRPr="002E0EAD" w:rsidRDefault="00A904E7" w:rsidP="00BA1E8D">
      <w:pPr>
        <w:spacing w:before="120" w:line="264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 xml:space="preserve"> </w:t>
      </w:r>
      <w:r w:rsidR="00BA1E8D" w:rsidRPr="002E0EAD">
        <w:rPr>
          <w:rFonts w:ascii="Arial" w:hAnsi="Arial" w:cs="Arial"/>
          <w:sz w:val="22"/>
          <w:szCs w:val="22"/>
        </w:rPr>
        <w:t>(</w:t>
      </w:r>
      <w:r w:rsidR="00AC32B7" w:rsidRPr="00EF5547">
        <w:rPr>
          <w:rFonts w:ascii="Arial" w:hAnsi="Arial" w:cs="Arial"/>
          <w:sz w:val="22"/>
          <w:szCs w:val="22"/>
        </w:rPr>
        <w:t>4</w:t>
      </w:r>
      <w:r w:rsidR="00BA1E8D" w:rsidRPr="002E0EAD">
        <w:rPr>
          <w:rFonts w:ascii="Arial" w:hAnsi="Arial" w:cs="Arial"/>
          <w:sz w:val="22"/>
          <w:szCs w:val="22"/>
        </w:rPr>
        <w:t>)</w:t>
      </w:r>
      <w:r w:rsidR="00BA1E8D" w:rsidRPr="002E0EAD">
        <w:rPr>
          <w:rFonts w:ascii="Arial" w:hAnsi="Arial" w:cs="Arial"/>
          <w:sz w:val="22"/>
          <w:szCs w:val="22"/>
        </w:rPr>
        <w:tab/>
      </w:r>
      <w:r w:rsidR="00F71D1C" w:rsidRPr="002E0EAD">
        <w:rPr>
          <w:rFonts w:ascii="Arial" w:hAnsi="Arial" w:cs="Arial"/>
          <w:sz w:val="22"/>
          <w:szCs w:val="22"/>
        </w:rPr>
        <w:t>V případě, že poplatník nesplní povinnost ohlásit údaj rozhodný pro osvobození</w:t>
      </w:r>
      <w:r w:rsidR="00864017">
        <w:rPr>
          <w:rFonts w:ascii="Arial" w:hAnsi="Arial" w:cs="Arial"/>
          <w:sz w:val="22"/>
          <w:szCs w:val="22"/>
        </w:rPr>
        <w:t xml:space="preserve">              </w:t>
      </w:r>
      <w:r w:rsidR="00F71D1C" w:rsidRPr="002E0EAD">
        <w:rPr>
          <w:rFonts w:ascii="Arial" w:hAnsi="Arial" w:cs="Arial"/>
          <w:sz w:val="22"/>
          <w:szCs w:val="22"/>
        </w:rPr>
        <w:t xml:space="preserve"> ve lhůtách stanovených </w:t>
      </w:r>
      <w:r w:rsidR="00F71D1C">
        <w:rPr>
          <w:rFonts w:ascii="Arial" w:hAnsi="Arial" w:cs="Arial"/>
          <w:sz w:val="22"/>
          <w:szCs w:val="22"/>
        </w:rPr>
        <w:t xml:space="preserve">touto </w:t>
      </w:r>
      <w:r w:rsidR="00F71D1C" w:rsidRPr="002E0EAD">
        <w:rPr>
          <w:rFonts w:ascii="Arial" w:hAnsi="Arial" w:cs="Arial"/>
          <w:sz w:val="22"/>
          <w:szCs w:val="22"/>
        </w:rPr>
        <w:t>vyhláškou nebo zákonem, nárok na osvobození zaniká.</w:t>
      </w:r>
      <w:r w:rsidR="00F71D1C" w:rsidRPr="002E0EAD">
        <w:rPr>
          <w:rStyle w:val="Znakapoznpodarou"/>
          <w:rFonts w:ascii="Arial" w:hAnsi="Arial" w:cs="Arial"/>
          <w:sz w:val="22"/>
          <w:szCs w:val="22"/>
        </w:rPr>
        <w:footnoteReference w:id="13"/>
      </w:r>
    </w:p>
    <w:p w14:paraId="1510962B" w14:textId="77777777" w:rsidR="00966286" w:rsidRPr="002E0EAD" w:rsidRDefault="00966286" w:rsidP="002E6E4A">
      <w:pPr>
        <w:tabs>
          <w:tab w:val="left" w:pos="3780"/>
        </w:tabs>
        <w:spacing w:line="264" w:lineRule="auto"/>
        <w:ind w:left="567"/>
        <w:jc w:val="both"/>
        <w:rPr>
          <w:rFonts w:ascii="Arial" w:hAnsi="Arial" w:cs="Arial"/>
          <w:i/>
          <w:color w:val="0070C0"/>
          <w:sz w:val="20"/>
          <w:szCs w:val="20"/>
          <w:u w:val="single"/>
        </w:rPr>
      </w:pPr>
    </w:p>
    <w:p w14:paraId="7C663AD1" w14:textId="77777777" w:rsidR="00131160" w:rsidRPr="002E0EAD" w:rsidRDefault="00131160" w:rsidP="00956763">
      <w:pPr>
        <w:pStyle w:val="slalnk"/>
        <w:spacing w:before="480"/>
        <w:rPr>
          <w:rFonts w:ascii="Arial" w:hAnsi="Arial" w:cs="Arial"/>
        </w:rPr>
      </w:pPr>
      <w:r w:rsidRPr="002E0EAD">
        <w:rPr>
          <w:rFonts w:ascii="Arial" w:hAnsi="Arial" w:cs="Arial"/>
        </w:rPr>
        <w:t xml:space="preserve">Čl. </w:t>
      </w:r>
      <w:r w:rsidR="00CD0C08">
        <w:rPr>
          <w:rFonts w:ascii="Arial" w:hAnsi="Arial" w:cs="Arial"/>
        </w:rPr>
        <w:t>8</w:t>
      </w:r>
    </w:p>
    <w:p w14:paraId="78EB6D91" w14:textId="77777777" w:rsidR="00131160" w:rsidRPr="002E0EAD" w:rsidRDefault="00131160" w:rsidP="00B71306">
      <w:pPr>
        <w:pStyle w:val="Nzvylnk"/>
        <w:rPr>
          <w:rFonts w:ascii="Arial" w:hAnsi="Arial" w:cs="Arial"/>
        </w:rPr>
      </w:pPr>
      <w:r w:rsidRPr="002E0EAD">
        <w:rPr>
          <w:rFonts w:ascii="Arial" w:hAnsi="Arial" w:cs="Arial"/>
        </w:rPr>
        <w:t>Navýšení poplatku</w:t>
      </w:r>
      <w:r w:rsidRPr="002E0EAD">
        <w:t xml:space="preserve"> </w:t>
      </w:r>
    </w:p>
    <w:p w14:paraId="7AD74770" w14:textId="77777777" w:rsidR="00131160" w:rsidRPr="002E0EAD" w:rsidRDefault="00131160" w:rsidP="0093742A">
      <w:pPr>
        <w:numPr>
          <w:ilvl w:val="0"/>
          <w:numId w:val="10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 xml:space="preserve">Nebudou-li poplatky zaplaceny poplatníkem včas nebo ve správné výši, vyměří mu </w:t>
      </w:r>
      <w:r w:rsidR="008A2F12" w:rsidRPr="002E0EAD">
        <w:rPr>
          <w:rFonts w:ascii="Arial" w:hAnsi="Arial" w:cs="Arial"/>
          <w:sz w:val="22"/>
          <w:szCs w:val="22"/>
        </w:rPr>
        <w:t>správce poplatku</w:t>
      </w:r>
      <w:r w:rsidRPr="002E0EAD">
        <w:rPr>
          <w:rFonts w:ascii="Arial" w:hAnsi="Arial" w:cs="Arial"/>
          <w:sz w:val="22"/>
          <w:szCs w:val="22"/>
        </w:rPr>
        <w:t xml:space="preserve"> poplatek platebním výměrem</w:t>
      </w:r>
      <w:r w:rsidR="000A2391" w:rsidRPr="002E0EAD">
        <w:rPr>
          <w:rFonts w:ascii="Arial" w:hAnsi="Arial" w:cs="Arial"/>
          <w:sz w:val="22"/>
          <w:szCs w:val="22"/>
        </w:rPr>
        <w:t xml:space="preserve"> nebo hromadným předpisným seznamem</w:t>
      </w:r>
      <w:r w:rsidRPr="002E0EAD">
        <w:rPr>
          <w:rFonts w:ascii="Arial" w:hAnsi="Arial" w:cs="Arial"/>
          <w:sz w:val="22"/>
          <w:szCs w:val="22"/>
        </w:rPr>
        <w:t>.</w:t>
      </w:r>
      <w:r w:rsidRPr="002E0EAD">
        <w:rPr>
          <w:rStyle w:val="Znakapoznpodarou"/>
          <w:rFonts w:ascii="Arial" w:hAnsi="Arial" w:cs="Arial"/>
          <w:sz w:val="22"/>
          <w:szCs w:val="22"/>
        </w:rPr>
        <w:footnoteReference w:id="14"/>
      </w:r>
    </w:p>
    <w:p w14:paraId="2FDC85F4" w14:textId="77777777" w:rsidR="00300CCD" w:rsidRPr="002E0EAD" w:rsidRDefault="00131160" w:rsidP="00300CCD">
      <w:pPr>
        <w:numPr>
          <w:ilvl w:val="0"/>
          <w:numId w:val="10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 xml:space="preserve">Včas nezaplacené poplatky nebo část těchto poplatků může </w:t>
      </w:r>
      <w:r w:rsidR="008A2F12" w:rsidRPr="002E0EAD">
        <w:rPr>
          <w:rFonts w:ascii="Arial" w:hAnsi="Arial" w:cs="Arial"/>
          <w:sz w:val="22"/>
          <w:szCs w:val="22"/>
        </w:rPr>
        <w:t>správce poplatku</w:t>
      </w:r>
      <w:r w:rsidRPr="002E0EAD">
        <w:rPr>
          <w:rFonts w:ascii="Arial" w:hAnsi="Arial" w:cs="Arial"/>
          <w:sz w:val="22"/>
          <w:szCs w:val="22"/>
        </w:rPr>
        <w:t xml:space="preserve"> zvýšit až na trojnásobek; toto zvýšení je příslušenstvím poplatku</w:t>
      </w:r>
      <w:r w:rsidR="00985BFB" w:rsidRPr="002E0EAD">
        <w:rPr>
          <w:rFonts w:ascii="Arial" w:hAnsi="Arial" w:cs="Arial"/>
          <w:sz w:val="22"/>
          <w:szCs w:val="22"/>
        </w:rPr>
        <w:t xml:space="preserve"> sledujícím jeho osud</w:t>
      </w:r>
      <w:r w:rsidRPr="002E0EAD">
        <w:rPr>
          <w:rFonts w:ascii="Arial" w:hAnsi="Arial" w:cs="Arial"/>
          <w:sz w:val="22"/>
          <w:szCs w:val="22"/>
        </w:rPr>
        <w:t>.</w:t>
      </w:r>
      <w:r w:rsidRPr="002E0EAD">
        <w:rPr>
          <w:rStyle w:val="Znakapoznpodarou"/>
          <w:rFonts w:ascii="Arial" w:hAnsi="Arial" w:cs="Arial"/>
          <w:sz w:val="22"/>
          <w:szCs w:val="22"/>
        </w:rPr>
        <w:footnoteReference w:id="15"/>
      </w:r>
    </w:p>
    <w:p w14:paraId="3A0BBBA1" w14:textId="77777777" w:rsidR="007A65BA" w:rsidRPr="002E0EAD" w:rsidRDefault="007A65BA" w:rsidP="007A65BA">
      <w:pPr>
        <w:pStyle w:val="slalnk"/>
        <w:spacing w:before="480"/>
        <w:rPr>
          <w:rFonts w:ascii="Arial" w:hAnsi="Arial" w:cs="Arial"/>
        </w:rPr>
      </w:pPr>
      <w:r w:rsidRPr="002E0EAD">
        <w:rPr>
          <w:rFonts w:ascii="Arial" w:hAnsi="Arial" w:cs="Arial"/>
        </w:rPr>
        <w:t xml:space="preserve">Čl. </w:t>
      </w:r>
      <w:r w:rsidR="00CD0C08">
        <w:rPr>
          <w:rFonts w:ascii="Arial" w:hAnsi="Arial" w:cs="Arial"/>
        </w:rPr>
        <w:t>9</w:t>
      </w:r>
    </w:p>
    <w:p w14:paraId="6F29EF18" w14:textId="77777777" w:rsidR="007A65BA" w:rsidRPr="002E0EAD" w:rsidRDefault="007A65BA" w:rsidP="007A65BA">
      <w:pPr>
        <w:pStyle w:val="slalnk"/>
        <w:spacing w:before="60" w:after="160"/>
        <w:rPr>
          <w:rFonts w:ascii="Arial" w:hAnsi="Arial" w:cs="Arial"/>
        </w:rPr>
      </w:pPr>
      <w:r w:rsidRPr="002E0EAD">
        <w:rPr>
          <w:rFonts w:ascii="Arial" w:hAnsi="Arial" w:cs="Arial"/>
        </w:rPr>
        <w:t>Odpovědnost za zaplacení poplatku</w:t>
      </w:r>
      <w:r w:rsidR="004F6539" w:rsidRPr="004F6539">
        <w:rPr>
          <w:rStyle w:val="Znakapoznpodarou"/>
          <w:rFonts w:ascii="Arial" w:hAnsi="Arial" w:cs="Arial"/>
          <w:sz w:val="22"/>
          <w:szCs w:val="22"/>
        </w:rPr>
        <w:footnoteReference w:id="16"/>
      </w:r>
    </w:p>
    <w:p w14:paraId="36C6633B" w14:textId="77777777" w:rsidR="007A65BA" w:rsidRPr="002E0EAD" w:rsidRDefault="002333C1" w:rsidP="007A65BA">
      <w:pPr>
        <w:numPr>
          <w:ilvl w:val="0"/>
          <w:numId w:val="18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 xml:space="preserve">Vznikne-li nedoplatek na poplatku poplatníkovi, který je ke dni splatnosti nezletilý </w:t>
      </w:r>
      <w:r w:rsidRPr="002E0EAD">
        <w:rPr>
          <w:rFonts w:ascii="Arial" w:hAnsi="Arial" w:cs="Arial"/>
          <w:sz w:val="22"/>
          <w:szCs w:val="22"/>
        </w:rPr>
        <w:br/>
        <w:t xml:space="preserve">a nenabyl plné svéprávnosti nebo který je ke dni splatnosti omezen ve svéprávnosti </w:t>
      </w:r>
      <w:r w:rsidRPr="002E0EAD">
        <w:rPr>
          <w:rFonts w:ascii="Arial" w:hAnsi="Arial" w:cs="Arial"/>
          <w:sz w:val="22"/>
          <w:szCs w:val="22"/>
        </w:rPr>
        <w:br/>
        <w:t>a byl mu jmenován opatrovník spravující jeho jmění, přechází poplatková povinnost tohoto poplatníka na zákonného zástupce nebo tohoto opatrovníka; zákonný zástupce nebo opatrovník má stejné procesní postavení jako poplatník</w:t>
      </w:r>
      <w:r w:rsidR="007A65BA" w:rsidRPr="002E0EAD">
        <w:rPr>
          <w:rFonts w:ascii="Arial" w:hAnsi="Arial" w:cs="Arial"/>
          <w:sz w:val="22"/>
          <w:szCs w:val="22"/>
        </w:rPr>
        <w:t>.</w:t>
      </w:r>
    </w:p>
    <w:p w14:paraId="73D99D7B" w14:textId="77777777" w:rsidR="007A65BA" w:rsidRPr="002E0EAD" w:rsidRDefault="002333C1" w:rsidP="007A65BA">
      <w:pPr>
        <w:numPr>
          <w:ilvl w:val="0"/>
          <w:numId w:val="18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 xml:space="preserve">V případě podle odstavce 1 vyměří </w:t>
      </w:r>
      <w:r w:rsidR="008A2F12" w:rsidRPr="002E0EAD">
        <w:rPr>
          <w:rFonts w:ascii="Arial" w:hAnsi="Arial" w:cs="Arial"/>
          <w:sz w:val="22"/>
          <w:szCs w:val="22"/>
        </w:rPr>
        <w:t>správce poplatku</w:t>
      </w:r>
      <w:r w:rsidRPr="002E0EAD">
        <w:rPr>
          <w:rFonts w:ascii="Arial" w:hAnsi="Arial" w:cs="Arial"/>
          <w:sz w:val="22"/>
          <w:szCs w:val="22"/>
        </w:rPr>
        <w:t xml:space="preserve"> poplatek zákon</w:t>
      </w:r>
      <w:r w:rsidR="005D3C5A" w:rsidRPr="002E0EAD">
        <w:rPr>
          <w:rFonts w:ascii="Arial" w:hAnsi="Arial" w:cs="Arial"/>
          <w:sz w:val="22"/>
          <w:szCs w:val="22"/>
        </w:rPr>
        <w:t>nému zástupci nebo opatrovníkovi</w:t>
      </w:r>
      <w:r w:rsidRPr="002E0EAD">
        <w:rPr>
          <w:rFonts w:ascii="Arial" w:hAnsi="Arial" w:cs="Arial"/>
          <w:sz w:val="22"/>
          <w:szCs w:val="22"/>
        </w:rPr>
        <w:t xml:space="preserve"> poplatníka</w:t>
      </w:r>
      <w:r w:rsidR="007A65BA" w:rsidRPr="002E0EAD">
        <w:rPr>
          <w:rFonts w:ascii="Arial" w:hAnsi="Arial" w:cs="Arial"/>
          <w:sz w:val="22"/>
          <w:szCs w:val="22"/>
        </w:rPr>
        <w:t>.</w:t>
      </w:r>
    </w:p>
    <w:p w14:paraId="7E7B69B9" w14:textId="77777777" w:rsidR="002333C1" w:rsidRPr="002E0EAD" w:rsidRDefault="005D3C5A" w:rsidP="007A65BA">
      <w:pPr>
        <w:numPr>
          <w:ilvl w:val="0"/>
          <w:numId w:val="18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Je-li zákonných zástupců nebo opatrovníků více, jsou povinni plnit poplatkovou povinnost společně a nerozdílně.</w:t>
      </w:r>
    </w:p>
    <w:p w14:paraId="5F93C9BA" w14:textId="77777777" w:rsidR="006146CA" w:rsidRPr="002E0EAD" w:rsidRDefault="006146CA" w:rsidP="006146CA">
      <w:pPr>
        <w:pStyle w:val="slalnk"/>
        <w:spacing w:before="480"/>
        <w:ind w:left="3540" w:firstLine="708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Čl. </w:t>
      </w:r>
      <w:r w:rsidR="00CD0C08">
        <w:rPr>
          <w:rFonts w:ascii="Arial" w:hAnsi="Arial" w:cs="Arial"/>
        </w:rPr>
        <w:t>10</w:t>
      </w:r>
    </w:p>
    <w:p w14:paraId="43AED796" w14:textId="77777777" w:rsidR="006146CA" w:rsidRPr="002E0EAD" w:rsidRDefault="00B76495" w:rsidP="00B76495">
      <w:pPr>
        <w:pStyle w:val="Nzvylnk"/>
        <w:ind w:left="3399" w:firstLine="141"/>
        <w:jc w:val="left"/>
        <w:rPr>
          <w:rFonts w:ascii="Arial" w:hAnsi="Arial" w:cs="Arial"/>
        </w:rPr>
      </w:pPr>
      <w:r>
        <w:rPr>
          <w:rFonts w:ascii="Arial" w:hAnsi="Arial" w:cs="Arial"/>
        </w:rPr>
        <w:t>Společná ustanovení</w:t>
      </w:r>
    </w:p>
    <w:p w14:paraId="2591685D" w14:textId="77777777" w:rsidR="00D042DD" w:rsidRDefault="00D042DD" w:rsidP="00D042DD">
      <w:pPr>
        <w:numPr>
          <w:ilvl w:val="0"/>
          <w:numId w:val="22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D042DD">
        <w:rPr>
          <w:rFonts w:ascii="Arial" w:hAnsi="Arial" w:cs="Arial"/>
          <w:sz w:val="22"/>
          <w:szCs w:val="22"/>
        </w:rPr>
        <w:t>Ustanovení o nemovité věci se použijí obdobně i na jednotku, která je vymezena podle zákona o vlastnictví bytů, spolu s touto jednotkou spojeným podílem na společných částech domu, a pokud je s ní spojeno vlastnictví k pozemku, tak i spolu s podílem na tomto pozemku</w:t>
      </w:r>
      <w:r>
        <w:rPr>
          <w:rFonts w:ascii="Arial" w:hAnsi="Arial" w:cs="Arial"/>
          <w:sz w:val="22"/>
          <w:szCs w:val="22"/>
        </w:rPr>
        <w:t>.</w:t>
      </w:r>
      <w:r>
        <w:rPr>
          <w:rStyle w:val="Znakapoznpodarou"/>
          <w:rFonts w:ascii="Arial" w:hAnsi="Arial" w:cs="Arial"/>
          <w:sz w:val="22"/>
          <w:szCs w:val="22"/>
        </w:rPr>
        <w:footnoteReference w:id="17"/>
      </w:r>
    </w:p>
    <w:p w14:paraId="565D8D94" w14:textId="77777777" w:rsidR="00D042DD" w:rsidRPr="002E0EAD" w:rsidRDefault="00D042DD" w:rsidP="00D042DD">
      <w:pPr>
        <w:numPr>
          <w:ilvl w:val="0"/>
          <w:numId w:val="22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D042DD">
        <w:rPr>
          <w:rFonts w:ascii="Arial" w:hAnsi="Arial" w:cs="Arial"/>
          <w:sz w:val="22"/>
          <w:szCs w:val="22"/>
        </w:rPr>
        <w:lastRenderedPageBreak/>
        <w:t>Na svěřenský fond, podílový fond nebo fond obhospodařovaný penzijní společností, do kterých je vložena nemovitá věc, se pro účely poplatků za komunální odpad hledí jako na vlastníka této nemovité věci</w:t>
      </w:r>
      <w:r>
        <w:rPr>
          <w:rFonts w:ascii="Arial" w:hAnsi="Arial" w:cs="Arial"/>
          <w:sz w:val="22"/>
          <w:szCs w:val="22"/>
        </w:rPr>
        <w:t>.</w:t>
      </w:r>
      <w:r>
        <w:rPr>
          <w:rStyle w:val="Znakapoznpodarou"/>
          <w:rFonts w:ascii="Arial" w:hAnsi="Arial" w:cs="Arial"/>
          <w:sz w:val="22"/>
          <w:szCs w:val="22"/>
        </w:rPr>
        <w:footnoteReference w:id="18"/>
      </w:r>
    </w:p>
    <w:p w14:paraId="5E0D3FC7" w14:textId="77777777" w:rsidR="00D042DD" w:rsidRPr="002E0EAD" w:rsidRDefault="00D042DD" w:rsidP="00D042DD">
      <w:pPr>
        <w:pStyle w:val="slalnk"/>
        <w:spacing w:before="480"/>
        <w:rPr>
          <w:rFonts w:ascii="Arial" w:hAnsi="Arial" w:cs="Arial"/>
        </w:rPr>
      </w:pPr>
      <w:r w:rsidRPr="002E0EAD">
        <w:rPr>
          <w:rFonts w:ascii="Arial" w:hAnsi="Arial" w:cs="Arial"/>
        </w:rPr>
        <w:t>Čl. 1</w:t>
      </w:r>
      <w:r w:rsidR="00CD0C08">
        <w:rPr>
          <w:rFonts w:ascii="Arial" w:hAnsi="Arial" w:cs="Arial"/>
        </w:rPr>
        <w:t>1</w:t>
      </w:r>
    </w:p>
    <w:p w14:paraId="3D54AD67" w14:textId="77777777" w:rsidR="00131160" w:rsidRDefault="00752037" w:rsidP="00B71306">
      <w:pPr>
        <w:pStyle w:val="Nzvylnk"/>
        <w:rPr>
          <w:rFonts w:ascii="Arial" w:hAnsi="Arial" w:cs="Arial"/>
        </w:rPr>
      </w:pPr>
      <w:r>
        <w:rPr>
          <w:rFonts w:ascii="Arial" w:hAnsi="Arial" w:cs="Arial"/>
        </w:rPr>
        <w:t>Přechodná</w:t>
      </w:r>
      <w:r w:rsidR="00EE07B0" w:rsidRPr="002E0EAD">
        <w:rPr>
          <w:rFonts w:ascii="Arial" w:hAnsi="Arial" w:cs="Arial"/>
        </w:rPr>
        <w:t xml:space="preserve"> </w:t>
      </w:r>
      <w:r w:rsidR="00131160" w:rsidRPr="002E0EAD">
        <w:rPr>
          <w:rFonts w:ascii="Arial" w:hAnsi="Arial" w:cs="Arial"/>
        </w:rPr>
        <w:t>ustanovení</w:t>
      </w:r>
    </w:p>
    <w:p w14:paraId="66622465" w14:textId="77777777" w:rsidR="006962AD" w:rsidRPr="002E0EAD" w:rsidRDefault="006962AD" w:rsidP="00B71306">
      <w:pPr>
        <w:pStyle w:val="Nzvylnk"/>
        <w:rPr>
          <w:rFonts w:ascii="Arial" w:hAnsi="Arial" w:cs="Arial"/>
        </w:rPr>
      </w:pPr>
    </w:p>
    <w:p w14:paraId="5E1B2941" w14:textId="77777777" w:rsidR="0099250E" w:rsidRDefault="0099250E" w:rsidP="008658CA">
      <w:pPr>
        <w:numPr>
          <w:ilvl w:val="0"/>
          <w:numId w:val="29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99250E">
        <w:rPr>
          <w:rFonts w:ascii="Arial" w:hAnsi="Arial" w:cs="Arial"/>
          <w:sz w:val="22"/>
          <w:szCs w:val="22"/>
        </w:rPr>
        <w:t xml:space="preserve">Údaje ohlášené poplatníkem </w:t>
      </w:r>
      <w:bookmarkStart w:id="0" w:name="_Hlk54596575"/>
      <w:r w:rsidRPr="0099250E">
        <w:rPr>
          <w:rFonts w:ascii="Arial" w:hAnsi="Arial" w:cs="Arial"/>
          <w:sz w:val="22"/>
          <w:szCs w:val="22"/>
        </w:rPr>
        <w:t>místního poplatku za provoz systému shromažďování, sběru, přepravy, třídění, využívání a odstraňování komunálních odpadů</w:t>
      </w:r>
      <w:bookmarkEnd w:id="0"/>
      <w:r w:rsidRPr="0099250E">
        <w:rPr>
          <w:rFonts w:ascii="Arial" w:hAnsi="Arial" w:cs="Arial"/>
          <w:sz w:val="22"/>
          <w:szCs w:val="22"/>
        </w:rPr>
        <w:t xml:space="preserve"> ke dni předcházejícímu dni nabytí účinnosti této vyhlášky se považují za údaje ohlášené podle čl. </w:t>
      </w:r>
      <w:r w:rsidR="0038283D">
        <w:rPr>
          <w:rFonts w:ascii="Arial" w:hAnsi="Arial" w:cs="Arial"/>
          <w:sz w:val="22"/>
          <w:szCs w:val="22"/>
        </w:rPr>
        <w:t>4</w:t>
      </w:r>
      <w:r w:rsidRPr="0099250E">
        <w:rPr>
          <w:rFonts w:ascii="Arial" w:hAnsi="Arial" w:cs="Arial"/>
          <w:sz w:val="22"/>
          <w:szCs w:val="22"/>
        </w:rPr>
        <w:t xml:space="preserve"> odst. 1 této vyhlášky</w:t>
      </w:r>
      <w:r>
        <w:rPr>
          <w:rFonts w:ascii="Arial" w:hAnsi="Arial" w:cs="Arial"/>
          <w:sz w:val="22"/>
          <w:szCs w:val="22"/>
        </w:rPr>
        <w:t>.</w:t>
      </w:r>
    </w:p>
    <w:p w14:paraId="530A9866" w14:textId="77777777" w:rsidR="00EE07B0" w:rsidRDefault="00EE07B0" w:rsidP="008658CA">
      <w:pPr>
        <w:numPr>
          <w:ilvl w:val="0"/>
          <w:numId w:val="29"/>
        </w:numPr>
        <w:spacing w:before="120" w:line="264" w:lineRule="auto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Poplatkové povinnosti vzniklé před nabytím účinnost</w:t>
      </w:r>
      <w:r w:rsidR="005E7B72" w:rsidRPr="002E0EAD">
        <w:rPr>
          <w:rFonts w:ascii="Arial" w:hAnsi="Arial" w:cs="Arial"/>
          <w:sz w:val="22"/>
          <w:szCs w:val="22"/>
        </w:rPr>
        <w:t>i</w:t>
      </w:r>
      <w:r w:rsidRPr="002E0EAD">
        <w:rPr>
          <w:rFonts w:ascii="Arial" w:hAnsi="Arial" w:cs="Arial"/>
          <w:sz w:val="22"/>
          <w:szCs w:val="22"/>
        </w:rPr>
        <w:t xml:space="preserve"> této vyhlášky se posuzují </w:t>
      </w:r>
      <w:r w:rsidR="001B6CD8" w:rsidRPr="002E0EAD">
        <w:rPr>
          <w:rFonts w:ascii="Arial" w:hAnsi="Arial" w:cs="Arial"/>
          <w:sz w:val="22"/>
          <w:szCs w:val="22"/>
        </w:rPr>
        <w:t>po</w:t>
      </w:r>
      <w:r w:rsidRPr="002E0EAD">
        <w:rPr>
          <w:rFonts w:ascii="Arial" w:hAnsi="Arial" w:cs="Arial"/>
          <w:sz w:val="22"/>
          <w:szCs w:val="22"/>
        </w:rPr>
        <w:t xml:space="preserve">dle </w:t>
      </w:r>
      <w:r w:rsidR="001B6CD8" w:rsidRPr="002E0EAD">
        <w:rPr>
          <w:rFonts w:ascii="Arial" w:hAnsi="Arial" w:cs="Arial"/>
          <w:sz w:val="22"/>
          <w:szCs w:val="22"/>
        </w:rPr>
        <w:t xml:space="preserve">dosavadních </w:t>
      </w:r>
      <w:r w:rsidRPr="002E0EAD">
        <w:rPr>
          <w:rFonts w:ascii="Arial" w:hAnsi="Arial" w:cs="Arial"/>
          <w:sz w:val="22"/>
          <w:szCs w:val="22"/>
        </w:rPr>
        <w:t>právních předpisů</w:t>
      </w:r>
      <w:r w:rsidR="00A05EA6" w:rsidRPr="002E0EAD">
        <w:rPr>
          <w:rFonts w:ascii="Arial" w:hAnsi="Arial" w:cs="Arial"/>
          <w:sz w:val="22"/>
          <w:szCs w:val="22"/>
        </w:rPr>
        <w:t>.</w:t>
      </w:r>
    </w:p>
    <w:p w14:paraId="58856F93" w14:textId="77777777" w:rsidR="006962AD" w:rsidRDefault="006962AD" w:rsidP="006962AD">
      <w:pPr>
        <w:tabs>
          <w:tab w:val="left" w:pos="3780"/>
        </w:tabs>
        <w:jc w:val="both"/>
        <w:rPr>
          <w:rFonts w:ascii="Arial" w:hAnsi="Arial" w:cs="Arial"/>
          <w:i/>
          <w:color w:val="0070C0"/>
          <w:sz w:val="20"/>
          <w:szCs w:val="20"/>
          <w:u w:val="single"/>
        </w:rPr>
      </w:pPr>
    </w:p>
    <w:p w14:paraId="3E9D05BB" w14:textId="77777777" w:rsidR="008658CA" w:rsidRPr="002E0EAD" w:rsidRDefault="008658CA" w:rsidP="008658CA">
      <w:pPr>
        <w:pStyle w:val="Nzvylnk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Pr="002E0EAD">
        <w:rPr>
          <w:rFonts w:ascii="Arial" w:hAnsi="Arial" w:cs="Arial"/>
        </w:rPr>
        <w:t>rušovací ustanovení</w:t>
      </w:r>
    </w:p>
    <w:p w14:paraId="58B04947" w14:textId="45DD0E0F" w:rsidR="008658CA" w:rsidRDefault="008658CA" w:rsidP="00B2620E">
      <w:pPr>
        <w:spacing w:before="120" w:line="288" w:lineRule="auto"/>
        <w:ind w:left="567"/>
        <w:jc w:val="both"/>
        <w:rPr>
          <w:rFonts w:ascii="Arial" w:hAnsi="Arial" w:cs="Arial"/>
          <w:sz w:val="22"/>
          <w:szCs w:val="22"/>
        </w:rPr>
      </w:pPr>
      <w:bookmarkStart w:id="1" w:name="_Hlk54595723"/>
      <w:r w:rsidRPr="002E0EAD">
        <w:rPr>
          <w:rFonts w:ascii="Arial" w:hAnsi="Arial" w:cs="Arial"/>
          <w:sz w:val="22"/>
          <w:szCs w:val="22"/>
        </w:rPr>
        <w:t xml:space="preserve">Zrušuje se obecně závazná vyhláška </w:t>
      </w:r>
      <w:bookmarkEnd w:id="1"/>
      <w:r w:rsidRPr="002E0EAD">
        <w:rPr>
          <w:rFonts w:ascii="Arial" w:hAnsi="Arial" w:cs="Arial"/>
          <w:sz w:val="22"/>
          <w:szCs w:val="22"/>
        </w:rPr>
        <w:t xml:space="preserve">č. </w:t>
      </w:r>
      <w:r w:rsidR="00B2620E">
        <w:rPr>
          <w:rFonts w:ascii="Arial" w:hAnsi="Arial" w:cs="Arial"/>
          <w:sz w:val="22"/>
          <w:szCs w:val="22"/>
        </w:rPr>
        <w:t>1/2020 o místním poplatku za provoz systému shromažďování, sběru, přepravy, třídění, využívání a odstraňování komunálních odpadů,</w:t>
      </w:r>
      <w:r w:rsidRPr="002E0EAD">
        <w:rPr>
          <w:rFonts w:ascii="Arial" w:hAnsi="Arial" w:cs="Arial"/>
          <w:i/>
          <w:sz w:val="22"/>
          <w:szCs w:val="22"/>
        </w:rPr>
        <w:t xml:space="preserve"> </w:t>
      </w:r>
      <w:r w:rsidRPr="002E0EAD">
        <w:rPr>
          <w:rFonts w:ascii="Arial" w:hAnsi="Arial" w:cs="Arial"/>
          <w:sz w:val="22"/>
          <w:szCs w:val="22"/>
        </w:rPr>
        <w:t>ze dne</w:t>
      </w:r>
      <w:r w:rsidR="00B2620E">
        <w:rPr>
          <w:rFonts w:ascii="Arial" w:hAnsi="Arial" w:cs="Arial"/>
          <w:sz w:val="22"/>
          <w:szCs w:val="22"/>
        </w:rPr>
        <w:t xml:space="preserve"> 27. 11. 2020.</w:t>
      </w:r>
      <w:r w:rsidRPr="002E0EAD">
        <w:rPr>
          <w:rFonts w:ascii="Arial" w:hAnsi="Arial" w:cs="Arial"/>
          <w:i/>
          <w:sz w:val="22"/>
          <w:szCs w:val="22"/>
        </w:rPr>
        <w:t xml:space="preserve"> </w:t>
      </w:r>
    </w:p>
    <w:p w14:paraId="7DF801BB" w14:textId="77777777" w:rsidR="00131160" w:rsidRPr="002E0EAD" w:rsidRDefault="00131160" w:rsidP="00956763">
      <w:pPr>
        <w:pStyle w:val="slalnk"/>
        <w:spacing w:before="480"/>
        <w:rPr>
          <w:rFonts w:ascii="Arial" w:hAnsi="Arial" w:cs="Arial"/>
        </w:rPr>
      </w:pPr>
      <w:r w:rsidRPr="002E0EAD">
        <w:rPr>
          <w:rFonts w:ascii="Arial" w:hAnsi="Arial" w:cs="Arial"/>
        </w:rPr>
        <w:t xml:space="preserve">Čl. </w:t>
      </w:r>
      <w:r w:rsidR="005523AF">
        <w:rPr>
          <w:rFonts w:ascii="Arial" w:hAnsi="Arial" w:cs="Arial"/>
        </w:rPr>
        <w:t>1</w:t>
      </w:r>
      <w:r w:rsidR="00211F22">
        <w:rPr>
          <w:rFonts w:ascii="Arial" w:hAnsi="Arial" w:cs="Arial"/>
        </w:rPr>
        <w:t>3</w:t>
      </w:r>
    </w:p>
    <w:p w14:paraId="2E675414" w14:textId="77777777" w:rsidR="00131160" w:rsidRPr="002E0EAD" w:rsidRDefault="00131160" w:rsidP="00B71306">
      <w:pPr>
        <w:pStyle w:val="Nzvylnk"/>
        <w:rPr>
          <w:rFonts w:ascii="Arial" w:hAnsi="Arial" w:cs="Arial"/>
        </w:rPr>
      </w:pPr>
      <w:r w:rsidRPr="002E0EAD">
        <w:rPr>
          <w:rFonts w:ascii="Arial" w:hAnsi="Arial" w:cs="Arial"/>
        </w:rPr>
        <w:t>Účinnost</w:t>
      </w:r>
    </w:p>
    <w:p w14:paraId="2A0BD613" w14:textId="042AB1E3" w:rsidR="008D6906" w:rsidRPr="002E0EAD" w:rsidRDefault="008D6906" w:rsidP="008D6906">
      <w:pPr>
        <w:spacing w:before="120" w:line="288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 xml:space="preserve">Tato vyhláška nabývá účinnosti dnem </w:t>
      </w:r>
      <w:r w:rsidR="00B2620E">
        <w:rPr>
          <w:rFonts w:ascii="Arial" w:hAnsi="Arial" w:cs="Arial"/>
          <w:sz w:val="22"/>
          <w:szCs w:val="22"/>
        </w:rPr>
        <w:t>1. ledna 202</w:t>
      </w:r>
      <w:r w:rsidR="00AE3CA2">
        <w:rPr>
          <w:rFonts w:ascii="Arial" w:hAnsi="Arial" w:cs="Arial"/>
          <w:sz w:val="22"/>
          <w:szCs w:val="22"/>
        </w:rPr>
        <w:t>2</w:t>
      </w:r>
      <w:r w:rsidR="00B2620E">
        <w:rPr>
          <w:rFonts w:ascii="Arial" w:hAnsi="Arial" w:cs="Arial"/>
          <w:sz w:val="22"/>
          <w:szCs w:val="22"/>
        </w:rPr>
        <w:t>.</w:t>
      </w:r>
    </w:p>
    <w:p w14:paraId="23205E50" w14:textId="77777777" w:rsidR="008D6906" w:rsidRPr="002E0EAD" w:rsidRDefault="008D6906" w:rsidP="008D6906">
      <w:pPr>
        <w:pStyle w:val="Nzvylnk"/>
        <w:jc w:val="left"/>
        <w:rPr>
          <w:rFonts w:ascii="Arial" w:hAnsi="Arial" w:cs="Arial"/>
          <w:b w:val="0"/>
          <w:bCs w:val="0"/>
          <w:i/>
          <w:color w:val="1A4BD6"/>
          <w:szCs w:val="24"/>
        </w:rPr>
      </w:pPr>
    </w:p>
    <w:p w14:paraId="020F91EC" w14:textId="77777777" w:rsidR="00131160" w:rsidRPr="002E0EAD" w:rsidRDefault="00131160" w:rsidP="006402B9">
      <w:pPr>
        <w:spacing w:before="120" w:line="264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A5DC4CE" w14:textId="01D46F2D" w:rsidR="00131160" w:rsidRPr="002E0EAD" w:rsidRDefault="00131160" w:rsidP="006402B9">
      <w:pPr>
        <w:pStyle w:val="Zkladntext"/>
        <w:tabs>
          <w:tab w:val="left" w:pos="1440"/>
          <w:tab w:val="left" w:pos="7020"/>
        </w:tabs>
        <w:spacing w:after="0" w:line="264" w:lineRule="auto"/>
        <w:rPr>
          <w:rFonts w:ascii="Arial" w:hAnsi="Arial" w:cs="Arial"/>
          <w:i/>
          <w:sz w:val="22"/>
          <w:szCs w:val="22"/>
        </w:rPr>
      </w:pPr>
      <w:r w:rsidRPr="002E0EAD">
        <w:rPr>
          <w:rFonts w:ascii="Arial" w:hAnsi="Arial" w:cs="Arial"/>
          <w:i/>
          <w:sz w:val="22"/>
          <w:szCs w:val="22"/>
        </w:rPr>
        <w:tab/>
      </w:r>
      <w:r w:rsidRPr="002E0EAD">
        <w:rPr>
          <w:rFonts w:ascii="Arial" w:hAnsi="Arial" w:cs="Arial"/>
          <w:i/>
          <w:sz w:val="22"/>
          <w:szCs w:val="22"/>
        </w:rPr>
        <w:tab/>
      </w:r>
    </w:p>
    <w:p w14:paraId="6A53E3E9" w14:textId="77777777" w:rsidR="00131160" w:rsidRPr="002E0EAD" w:rsidRDefault="00131160" w:rsidP="006402B9">
      <w:pPr>
        <w:pStyle w:val="Zkladntext"/>
        <w:tabs>
          <w:tab w:val="left" w:pos="720"/>
          <w:tab w:val="left" w:pos="6120"/>
        </w:tabs>
        <w:spacing w:after="0" w:line="264" w:lineRule="auto"/>
        <w:rPr>
          <w:rFonts w:ascii="Arial" w:hAnsi="Arial" w:cs="Arial"/>
          <w:i/>
          <w:sz w:val="22"/>
          <w:szCs w:val="22"/>
        </w:rPr>
      </w:pPr>
      <w:r w:rsidRPr="002E0EAD">
        <w:rPr>
          <w:rFonts w:ascii="Arial" w:hAnsi="Arial" w:cs="Arial"/>
          <w:i/>
          <w:sz w:val="22"/>
          <w:szCs w:val="22"/>
        </w:rPr>
        <w:tab/>
        <w:t>...................................</w:t>
      </w:r>
      <w:r w:rsidRPr="002E0EAD">
        <w:rPr>
          <w:rFonts w:ascii="Arial" w:hAnsi="Arial" w:cs="Arial"/>
          <w:i/>
          <w:sz w:val="22"/>
          <w:szCs w:val="22"/>
        </w:rPr>
        <w:tab/>
        <w:t>..........................................</w:t>
      </w:r>
    </w:p>
    <w:p w14:paraId="2F5B40A8" w14:textId="1AD134F4" w:rsidR="00131160" w:rsidRPr="002E0EAD" w:rsidRDefault="007418DF" w:rsidP="006402B9">
      <w:pPr>
        <w:pStyle w:val="Zkladntext"/>
        <w:tabs>
          <w:tab w:val="left" w:pos="1080"/>
          <w:tab w:val="left" w:pos="6660"/>
        </w:tabs>
        <w:spacing w:after="0" w:line="264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</w:t>
      </w:r>
      <w:r w:rsidR="00277637">
        <w:rPr>
          <w:rFonts w:ascii="Arial" w:hAnsi="Arial" w:cs="Arial"/>
          <w:sz w:val="22"/>
          <w:szCs w:val="22"/>
        </w:rPr>
        <w:t>Ing. Luděk Jindra</w:t>
      </w:r>
      <w:r w:rsidR="00131160" w:rsidRPr="002E0EAD">
        <w:rPr>
          <w:rFonts w:ascii="Arial" w:hAnsi="Arial" w:cs="Arial"/>
          <w:sz w:val="22"/>
          <w:szCs w:val="22"/>
        </w:rPr>
        <w:t xml:space="preserve"> </w:t>
      </w:r>
      <w:r w:rsidR="0025044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</w:t>
      </w:r>
      <w:r w:rsidR="00277637">
        <w:rPr>
          <w:rFonts w:ascii="Arial" w:hAnsi="Arial" w:cs="Arial"/>
          <w:sz w:val="22"/>
          <w:szCs w:val="22"/>
        </w:rPr>
        <w:t>Zdeněk Seidl</w:t>
      </w:r>
    </w:p>
    <w:p w14:paraId="5ACC2CCB" w14:textId="77777777" w:rsidR="00131160" w:rsidRPr="002E0EAD" w:rsidRDefault="00131160" w:rsidP="006402B9">
      <w:pPr>
        <w:pStyle w:val="Zkladntext"/>
        <w:tabs>
          <w:tab w:val="left" w:pos="1080"/>
          <w:tab w:val="left" w:pos="7020"/>
        </w:tabs>
        <w:spacing w:after="0" w:line="264" w:lineRule="auto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ab/>
        <w:t>místostarosta</w:t>
      </w:r>
      <w:r w:rsidRPr="002E0EAD">
        <w:rPr>
          <w:rFonts w:ascii="Arial" w:hAnsi="Arial" w:cs="Arial"/>
          <w:sz w:val="22"/>
          <w:szCs w:val="22"/>
        </w:rPr>
        <w:tab/>
        <w:t>starosta</w:t>
      </w:r>
    </w:p>
    <w:p w14:paraId="65DF57B0" w14:textId="77777777" w:rsidR="00131160" w:rsidRPr="002E0EAD" w:rsidRDefault="00131160" w:rsidP="006402B9">
      <w:pPr>
        <w:pStyle w:val="Zkladntext"/>
        <w:tabs>
          <w:tab w:val="left" w:pos="1080"/>
          <w:tab w:val="left" w:pos="7020"/>
        </w:tabs>
        <w:spacing w:after="0" w:line="264" w:lineRule="auto"/>
        <w:rPr>
          <w:rFonts w:ascii="Arial" w:hAnsi="Arial" w:cs="Arial"/>
          <w:sz w:val="22"/>
          <w:szCs w:val="22"/>
        </w:rPr>
      </w:pPr>
    </w:p>
    <w:p w14:paraId="4433E303" w14:textId="77777777" w:rsidR="009E0512" w:rsidRPr="002E0EAD" w:rsidRDefault="009E0512" w:rsidP="00A05EA6">
      <w:pPr>
        <w:pStyle w:val="Zkladntext"/>
        <w:tabs>
          <w:tab w:val="left" w:pos="1080"/>
          <w:tab w:val="left" w:pos="7020"/>
        </w:tabs>
        <w:spacing w:before="120" w:after="0" w:line="264" w:lineRule="auto"/>
        <w:rPr>
          <w:rFonts w:ascii="Arial" w:hAnsi="Arial" w:cs="Arial"/>
          <w:sz w:val="22"/>
          <w:szCs w:val="22"/>
        </w:rPr>
      </w:pPr>
    </w:p>
    <w:p w14:paraId="1598CF65" w14:textId="462B5DA3" w:rsidR="00131160" w:rsidRPr="002E0EAD" w:rsidRDefault="00131160" w:rsidP="00A05EA6">
      <w:pPr>
        <w:pStyle w:val="Zkladntext"/>
        <w:tabs>
          <w:tab w:val="left" w:pos="1080"/>
          <w:tab w:val="left" w:pos="7020"/>
        </w:tabs>
        <w:spacing w:before="120" w:after="0" w:line="264" w:lineRule="auto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Vyvěšeno na úřední desce dne:</w:t>
      </w:r>
      <w:r w:rsidR="00653A8D">
        <w:rPr>
          <w:rFonts w:ascii="Arial" w:hAnsi="Arial" w:cs="Arial"/>
          <w:sz w:val="22"/>
          <w:szCs w:val="22"/>
        </w:rPr>
        <w:t xml:space="preserve"> 25. 11. 2021</w:t>
      </w:r>
    </w:p>
    <w:p w14:paraId="22591F59" w14:textId="77777777" w:rsidR="00A05EA6" w:rsidRPr="00EB7FA0" w:rsidRDefault="00131160" w:rsidP="0033112D">
      <w:pPr>
        <w:pStyle w:val="Zkladntext"/>
        <w:tabs>
          <w:tab w:val="left" w:pos="1080"/>
          <w:tab w:val="left" w:pos="7020"/>
        </w:tabs>
        <w:spacing w:before="120" w:after="0" w:line="264" w:lineRule="auto"/>
        <w:rPr>
          <w:rFonts w:ascii="Arial" w:hAnsi="Arial" w:cs="Arial"/>
          <w:sz w:val="22"/>
          <w:szCs w:val="22"/>
        </w:rPr>
      </w:pPr>
      <w:r w:rsidRPr="002E0EAD">
        <w:rPr>
          <w:rFonts w:ascii="Arial" w:hAnsi="Arial" w:cs="Arial"/>
          <w:sz w:val="22"/>
          <w:szCs w:val="22"/>
        </w:rPr>
        <w:t>Sejmuto z úřední desky dne:</w:t>
      </w:r>
    </w:p>
    <w:sectPr w:rsidR="00A05EA6" w:rsidRPr="00EB7FA0" w:rsidSect="000C42D4">
      <w:footerReference w:type="default" r:id="rId10"/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1CFE6" w14:textId="77777777" w:rsidR="00D87AB9" w:rsidRDefault="00D87AB9">
      <w:r>
        <w:separator/>
      </w:r>
    </w:p>
  </w:endnote>
  <w:endnote w:type="continuationSeparator" w:id="0">
    <w:p w14:paraId="5C124471" w14:textId="77777777" w:rsidR="00D87AB9" w:rsidRDefault="00D87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79AC4" w14:textId="77777777" w:rsidR="00C54C28" w:rsidRDefault="00C54C28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6967EB">
      <w:rPr>
        <w:noProof/>
      </w:rPr>
      <w:t>7</w:t>
    </w:r>
    <w:r>
      <w:fldChar w:fldCharType="end"/>
    </w:r>
  </w:p>
  <w:p w14:paraId="41290B33" w14:textId="77777777" w:rsidR="00B10E4F" w:rsidRDefault="00B10E4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4F3B1" w14:textId="77777777" w:rsidR="00D87AB9" w:rsidRDefault="00D87AB9">
      <w:r>
        <w:separator/>
      </w:r>
    </w:p>
  </w:footnote>
  <w:footnote w:type="continuationSeparator" w:id="0">
    <w:p w14:paraId="23AF6B95" w14:textId="77777777" w:rsidR="00D87AB9" w:rsidRDefault="00D87AB9">
      <w:r>
        <w:continuationSeparator/>
      </w:r>
    </w:p>
  </w:footnote>
  <w:footnote w:id="1">
    <w:p w14:paraId="49FB84A4" w14:textId="77777777" w:rsidR="009D02DA" w:rsidRPr="00BD6700" w:rsidRDefault="009D02DA" w:rsidP="00C1031D">
      <w:pPr>
        <w:pStyle w:val="Textpoznpodarou"/>
        <w:rPr>
          <w:rFonts w:ascii="Arial" w:hAnsi="Arial" w:cs="Arial"/>
          <w:sz w:val="18"/>
          <w:szCs w:val="18"/>
        </w:rPr>
      </w:pPr>
      <w:r w:rsidRPr="00F137F9">
        <w:rPr>
          <w:rStyle w:val="Znakapoznpodarou"/>
        </w:rPr>
        <w:footnoteRef/>
      </w:r>
      <w:r w:rsidRPr="00F137F9">
        <w:rPr>
          <w:rStyle w:val="Znakapoznpodarou"/>
        </w:rPr>
        <w:t xml:space="preserve"> </w:t>
      </w:r>
      <w:r w:rsidRPr="002E0EAD">
        <w:rPr>
          <w:rFonts w:ascii="Arial" w:hAnsi="Arial" w:cs="Arial"/>
          <w:sz w:val="18"/>
          <w:szCs w:val="18"/>
        </w:rPr>
        <w:t>§ 15 odst. 1 zákona</w:t>
      </w:r>
      <w:r w:rsidR="00C1031D">
        <w:rPr>
          <w:rFonts w:ascii="Arial" w:hAnsi="Arial" w:cs="Arial"/>
          <w:sz w:val="18"/>
          <w:szCs w:val="18"/>
        </w:rPr>
        <w:t>, o místních poplatcích</w:t>
      </w:r>
    </w:p>
  </w:footnote>
  <w:footnote w:id="2">
    <w:p w14:paraId="511C53DB" w14:textId="77777777" w:rsidR="00131160" w:rsidRPr="00C76E56" w:rsidRDefault="00131160" w:rsidP="00131160">
      <w:pPr>
        <w:pStyle w:val="Textpoznpodarou"/>
        <w:rPr>
          <w:rFonts w:ascii="Arial" w:hAnsi="Arial" w:cs="Arial"/>
          <w:sz w:val="18"/>
          <w:szCs w:val="18"/>
        </w:rPr>
      </w:pPr>
      <w:r w:rsidRPr="00F137F9">
        <w:rPr>
          <w:rStyle w:val="Znakapoznpodarou"/>
        </w:rPr>
        <w:footnoteRef/>
      </w:r>
      <w:r w:rsidR="00900DCA" w:rsidRPr="00F137F9">
        <w:rPr>
          <w:rStyle w:val="Znakapoznpodarou"/>
        </w:rPr>
        <w:t xml:space="preserve"> </w:t>
      </w:r>
      <w:r w:rsidR="00900DCA" w:rsidRPr="009E188F">
        <w:rPr>
          <w:rStyle w:val="Znakapoznpodarou"/>
          <w:vertAlign w:val="baseline"/>
        </w:rPr>
        <w:t>§</w:t>
      </w:r>
      <w:r w:rsidR="00900DCA">
        <w:rPr>
          <w:rFonts w:ascii="Arial" w:hAnsi="Arial" w:cs="Arial"/>
          <w:sz w:val="18"/>
          <w:szCs w:val="18"/>
        </w:rPr>
        <w:t xml:space="preserve"> 10e</w:t>
      </w:r>
      <w:r w:rsidR="00E24E24">
        <w:rPr>
          <w:rFonts w:ascii="Arial" w:hAnsi="Arial" w:cs="Arial"/>
          <w:sz w:val="18"/>
          <w:szCs w:val="18"/>
        </w:rPr>
        <w:t xml:space="preserve"> </w:t>
      </w:r>
      <w:r w:rsidRPr="00C76E56">
        <w:rPr>
          <w:rFonts w:ascii="Arial" w:hAnsi="Arial" w:cs="Arial"/>
          <w:sz w:val="18"/>
          <w:szCs w:val="18"/>
        </w:rPr>
        <w:t>zákona o místních poplatcích</w:t>
      </w:r>
    </w:p>
  </w:footnote>
  <w:footnote w:id="3">
    <w:p w14:paraId="46C9CEF3" w14:textId="77777777" w:rsidR="00F137F9" w:rsidRPr="00F137F9" w:rsidRDefault="00F137F9" w:rsidP="00F137F9">
      <w:pPr>
        <w:pStyle w:val="Textpoznpodarou"/>
        <w:rPr>
          <w:rFonts w:ascii="Arial" w:hAnsi="Arial" w:cs="Arial"/>
          <w:sz w:val="18"/>
          <w:szCs w:val="18"/>
        </w:rPr>
      </w:pPr>
      <w:r w:rsidRPr="009E188F">
        <w:rPr>
          <w:rStyle w:val="Znakapoznpodarou"/>
        </w:rPr>
        <w:footnoteRef/>
      </w:r>
      <w:r w:rsidRPr="009E188F">
        <w:rPr>
          <w:rStyle w:val="Znakapoznpodarou"/>
        </w:rPr>
        <w:t xml:space="preserve"> </w:t>
      </w:r>
      <w:r w:rsidRPr="00F137F9">
        <w:rPr>
          <w:rFonts w:ascii="Arial" w:hAnsi="Arial" w:cs="Arial"/>
          <w:sz w:val="18"/>
          <w:szCs w:val="18"/>
        </w:rPr>
        <w:t xml:space="preserve">Za přihlášení fyzické osoby se podle § 16c zákona o místních poplatcích považuje </w:t>
      </w:r>
    </w:p>
    <w:p w14:paraId="47152AAD" w14:textId="77777777" w:rsidR="00F137F9" w:rsidRPr="00F137F9" w:rsidRDefault="00F137F9" w:rsidP="00F137F9">
      <w:pPr>
        <w:pStyle w:val="Textpoznpodarou"/>
        <w:rPr>
          <w:rFonts w:ascii="Arial" w:hAnsi="Arial" w:cs="Arial"/>
          <w:sz w:val="18"/>
          <w:szCs w:val="18"/>
        </w:rPr>
      </w:pPr>
      <w:r w:rsidRPr="00F137F9">
        <w:rPr>
          <w:rFonts w:ascii="Arial" w:hAnsi="Arial" w:cs="Arial"/>
          <w:sz w:val="18"/>
          <w:szCs w:val="18"/>
        </w:rPr>
        <w:t xml:space="preserve">a) přihlášení k trvalému pobytu podle zákona o evidenci obyvatel, nebo  </w:t>
      </w:r>
    </w:p>
    <w:p w14:paraId="121305FE" w14:textId="77777777" w:rsidR="00F137F9" w:rsidRPr="00F137F9" w:rsidRDefault="00F137F9" w:rsidP="00F137F9">
      <w:pPr>
        <w:pStyle w:val="Textpoznpodarou"/>
        <w:rPr>
          <w:rFonts w:ascii="Arial" w:hAnsi="Arial" w:cs="Arial"/>
          <w:sz w:val="18"/>
          <w:szCs w:val="18"/>
        </w:rPr>
      </w:pPr>
      <w:r w:rsidRPr="00F137F9">
        <w:rPr>
          <w:rFonts w:ascii="Arial" w:hAnsi="Arial" w:cs="Arial"/>
          <w:sz w:val="18"/>
          <w:szCs w:val="18"/>
        </w:rPr>
        <w:t>b) ohlášení místa pobytu podle zákona o pobytu cizinců na území České republiky, zákona o azylu nebo zákona o dočasné ochraně cizinců, jde-li o cizince,</w:t>
      </w:r>
    </w:p>
    <w:p w14:paraId="7ED99E43" w14:textId="77777777" w:rsidR="00F137F9" w:rsidRPr="00F137F9" w:rsidRDefault="00F137F9" w:rsidP="00F137F9">
      <w:pPr>
        <w:pStyle w:val="Textpoznpodarou"/>
        <w:rPr>
          <w:rFonts w:ascii="Arial" w:hAnsi="Arial" w:cs="Arial"/>
          <w:sz w:val="18"/>
          <w:szCs w:val="18"/>
        </w:rPr>
      </w:pPr>
      <w:r w:rsidRPr="00F137F9">
        <w:rPr>
          <w:rFonts w:ascii="Arial" w:hAnsi="Arial" w:cs="Arial"/>
          <w:sz w:val="18"/>
          <w:szCs w:val="18"/>
        </w:rPr>
        <w:t>1. kterému byl povolen trvalý pobyt,</w:t>
      </w:r>
    </w:p>
    <w:p w14:paraId="7D996AFE" w14:textId="77777777" w:rsidR="00F137F9" w:rsidRPr="00F137F9" w:rsidRDefault="00F137F9" w:rsidP="00F137F9">
      <w:pPr>
        <w:pStyle w:val="Textpoznpodarou"/>
        <w:rPr>
          <w:rFonts w:ascii="Arial" w:hAnsi="Arial" w:cs="Arial"/>
          <w:sz w:val="18"/>
          <w:szCs w:val="18"/>
        </w:rPr>
      </w:pPr>
      <w:r w:rsidRPr="00F137F9">
        <w:rPr>
          <w:rFonts w:ascii="Arial" w:hAnsi="Arial" w:cs="Arial"/>
          <w:sz w:val="18"/>
          <w:szCs w:val="18"/>
        </w:rPr>
        <w:t>2. který na území České republiky pobývá přechodně po dobu delší než 3 měsíce,</w:t>
      </w:r>
    </w:p>
    <w:p w14:paraId="01AA9FD1" w14:textId="77777777" w:rsidR="00F137F9" w:rsidRPr="00F137F9" w:rsidRDefault="00F137F9" w:rsidP="00F137F9">
      <w:pPr>
        <w:pStyle w:val="Textpoznpodarou"/>
        <w:rPr>
          <w:rFonts w:ascii="Arial" w:hAnsi="Arial" w:cs="Arial"/>
          <w:sz w:val="18"/>
          <w:szCs w:val="18"/>
        </w:rPr>
      </w:pPr>
      <w:r w:rsidRPr="00F137F9">
        <w:rPr>
          <w:rFonts w:ascii="Arial" w:hAnsi="Arial" w:cs="Arial"/>
          <w:sz w:val="18"/>
          <w:szCs w:val="18"/>
        </w:rPr>
        <w:t>3. který je žadatelem o udělení mezinárodní ochrany nebo osobou strpěnou na území podle zákona o azylu anebo žadatelem o poskytnutí dočasné ochrany podle zákona o dočasné ochraně cizinců, nebo</w:t>
      </w:r>
    </w:p>
    <w:p w14:paraId="09C1CD0D" w14:textId="77777777" w:rsidR="00F137F9" w:rsidRPr="00F137F9" w:rsidRDefault="00F137F9" w:rsidP="00F137F9">
      <w:pPr>
        <w:pStyle w:val="Textpoznpodarou"/>
        <w:rPr>
          <w:rFonts w:ascii="Arial" w:hAnsi="Arial" w:cs="Arial"/>
          <w:sz w:val="18"/>
          <w:szCs w:val="18"/>
        </w:rPr>
      </w:pPr>
      <w:r w:rsidRPr="00F137F9">
        <w:rPr>
          <w:rFonts w:ascii="Arial" w:hAnsi="Arial" w:cs="Arial"/>
          <w:sz w:val="18"/>
          <w:szCs w:val="18"/>
        </w:rPr>
        <w:t>4. kterému byla udělena mezinárodní ochrana nebo jde o cizince požívajícího dočasné ochrany cizinců.</w:t>
      </w:r>
    </w:p>
  </w:footnote>
  <w:footnote w:id="4">
    <w:p w14:paraId="6AE42112" w14:textId="77777777" w:rsidR="009E188F" w:rsidRDefault="009E188F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9E188F">
        <w:rPr>
          <w:rStyle w:val="Znakapoznpodarou"/>
          <w:vertAlign w:val="baseline"/>
        </w:rPr>
        <w:t>§</w:t>
      </w:r>
      <w:r>
        <w:rPr>
          <w:rFonts w:ascii="Arial" w:hAnsi="Arial" w:cs="Arial"/>
          <w:sz w:val="18"/>
          <w:szCs w:val="18"/>
        </w:rPr>
        <w:t xml:space="preserve"> 10p </w:t>
      </w:r>
      <w:r w:rsidRPr="00C76E56">
        <w:rPr>
          <w:rFonts w:ascii="Arial" w:hAnsi="Arial" w:cs="Arial"/>
          <w:sz w:val="18"/>
          <w:szCs w:val="18"/>
        </w:rPr>
        <w:t>zákona o místních poplatcích</w:t>
      </w:r>
    </w:p>
  </w:footnote>
  <w:footnote w:id="5">
    <w:p w14:paraId="4CD5ACF6" w14:textId="77777777" w:rsidR="00CD0C08" w:rsidRDefault="00CD0C0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50670C">
        <w:rPr>
          <w:rFonts w:ascii="Arial" w:hAnsi="Arial" w:cs="Arial"/>
          <w:sz w:val="18"/>
          <w:szCs w:val="18"/>
        </w:rPr>
        <w:t>§ 1</w:t>
      </w:r>
      <w:r>
        <w:rPr>
          <w:rFonts w:ascii="Arial" w:hAnsi="Arial" w:cs="Arial"/>
          <w:sz w:val="18"/>
          <w:szCs w:val="18"/>
        </w:rPr>
        <w:t>0o</w:t>
      </w:r>
      <w:r w:rsidRPr="002765B6">
        <w:rPr>
          <w:rFonts w:ascii="Arial" w:hAnsi="Arial" w:cs="Arial"/>
          <w:sz w:val="18"/>
          <w:szCs w:val="18"/>
        </w:rPr>
        <w:t xml:space="preserve"> odst. </w:t>
      </w:r>
      <w:r>
        <w:rPr>
          <w:rFonts w:ascii="Arial" w:hAnsi="Arial" w:cs="Arial"/>
          <w:sz w:val="18"/>
          <w:szCs w:val="18"/>
        </w:rPr>
        <w:t>1</w:t>
      </w:r>
      <w:r w:rsidRPr="002765B6">
        <w:rPr>
          <w:rFonts w:ascii="Arial" w:hAnsi="Arial" w:cs="Arial"/>
          <w:sz w:val="18"/>
          <w:szCs w:val="18"/>
        </w:rPr>
        <w:t xml:space="preserve"> zákona o místních poplatcích</w:t>
      </w:r>
    </w:p>
  </w:footnote>
  <w:footnote w:id="6">
    <w:p w14:paraId="3C59269E" w14:textId="77777777" w:rsidR="00087ACD" w:rsidRPr="002765B6" w:rsidRDefault="00087ACD" w:rsidP="00087ACD">
      <w:pPr>
        <w:pStyle w:val="Textpoznpodarou"/>
        <w:rPr>
          <w:rFonts w:ascii="Arial" w:hAnsi="Arial" w:cs="Arial"/>
          <w:sz w:val="18"/>
          <w:szCs w:val="18"/>
        </w:rPr>
      </w:pPr>
      <w:r w:rsidRPr="0050670C">
        <w:rPr>
          <w:rStyle w:val="Znakapoznpodarou"/>
          <w:rFonts w:ascii="Arial" w:hAnsi="Arial" w:cs="Arial"/>
          <w:sz w:val="18"/>
          <w:szCs w:val="18"/>
        </w:rPr>
        <w:footnoteRef/>
      </w:r>
      <w:r w:rsidRPr="0050670C">
        <w:rPr>
          <w:rFonts w:ascii="Arial" w:hAnsi="Arial" w:cs="Arial"/>
          <w:sz w:val="18"/>
          <w:szCs w:val="18"/>
        </w:rPr>
        <w:t xml:space="preserve"> § 1</w:t>
      </w:r>
      <w:r w:rsidRPr="002765B6">
        <w:rPr>
          <w:rFonts w:ascii="Arial" w:hAnsi="Arial" w:cs="Arial"/>
          <w:sz w:val="18"/>
          <w:szCs w:val="18"/>
        </w:rPr>
        <w:t>4a odst. 2 zákona o místních poplatcích</w:t>
      </w:r>
    </w:p>
  </w:footnote>
  <w:footnote w:id="7">
    <w:p w14:paraId="432B5FA7" w14:textId="77777777" w:rsidR="008560D9" w:rsidRPr="008560D9" w:rsidRDefault="008560D9">
      <w:pPr>
        <w:pStyle w:val="Textpoznpodarou"/>
        <w:rPr>
          <w:rFonts w:ascii="Arial" w:hAnsi="Arial" w:cs="Arial"/>
          <w:sz w:val="18"/>
          <w:szCs w:val="18"/>
        </w:rPr>
      </w:pPr>
      <w:r w:rsidRPr="008560D9">
        <w:rPr>
          <w:rStyle w:val="Znakapoznpodarou"/>
          <w:rFonts w:ascii="Arial" w:hAnsi="Arial" w:cs="Arial"/>
          <w:sz w:val="18"/>
          <w:szCs w:val="18"/>
        </w:rPr>
        <w:footnoteRef/>
      </w:r>
      <w:r w:rsidRPr="008560D9">
        <w:rPr>
          <w:rFonts w:ascii="Arial" w:hAnsi="Arial" w:cs="Arial"/>
          <w:sz w:val="18"/>
          <w:szCs w:val="18"/>
        </w:rPr>
        <w:t xml:space="preserve"> § 14a odst. </w:t>
      </w:r>
      <w:r w:rsidR="00956B13">
        <w:rPr>
          <w:rFonts w:ascii="Arial" w:hAnsi="Arial" w:cs="Arial"/>
          <w:sz w:val="18"/>
          <w:szCs w:val="18"/>
        </w:rPr>
        <w:t>3</w:t>
      </w:r>
      <w:r w:rsidRPr="008560D9">
        <w:rPr>
          <w:rFonts w:ascii="Arial" w:hAnsi="Arial" w:cs="Arial"/>
          <w:sz w:val="18"/>
          <w:szCs w:val="18"/>
        </w:rPr>
        <w:t xml:space="preserve"> zákona o místních poplatcích</w:t>
      </w:r>
    </w:p>
  </w:footnote>
  <w:footnote w:id="8">
    <w:p w14:paraId="720164DA" w14:textId="77777777" w:rsidR="00131160" w:rsidRPr="00A04C8B" w:rsidRDefault="00131160" w:rsidP="00131160">
      <w:pPr>
        <w:pStyle w:val="Textpoznpodarou"/>
        <w:rPr>
          <w:rFonts w:ascii="Arial" w:hAnsi="Arial" w:cs="Arial"/>
          <w:sz w:val="18"/>
          <w:szCs w:val="18"/>
        </w:rPr>
      </w:pPr>
      <w:r w:rsidRPr="00A04C8B">
        <w:rPr>
          <w:rStyle w:val="Znakapoznpodarou"/>
          <w:rFonts w:ascii="Arial" w:hAnsi="Arial" w:cs="Arial"/>
          <w:sz w:val="18"/>
          <w:szCs w:val="18"/>
        </w:rPr>
        <w:footnoteRef/>
      </w:r>
      <w:r w:rsidRPr="00A04C8B">
        <w:rPr>
          <w:rFonts w:ascii="Arial" w:hAnsi="Arial" w:cs="Arial"/>
          <w:sz w:val="18"/>
          <w:szCs w:val="18"/>
        </w:rPr>
        <w:t xml:space="preserve"> § 14a odst. </w:t>
      </w:r>
      <w:r w:rsidR="00956B13">
        <w:rPr>
          <w:rFonts w:ascii="Arial" w:hAnsi="Arial" w:cs="Arial"/>
          <w:sz w:val="18"/>
          <w:szCs w:val="18"/>
        </w:rPr>
        <w:t>4</w:t>
      </w:r>
      <w:r w:rsidRPr="00A04C8B">
        <w:rPr>
          <w:rFonts w:ascii="Arial" w:hAnsi="Arial" w:cs="Arial"/>
          <w:sz w:val="18"/>
          <w:szCs w:val="18"/>
        </w:rPr>
        <w:t xml:space="preserve"> zákona o místních poplatcích</w:t>
      </w:r>
    </w:p>
  </w:footnote>
  <w:footnote w:id="9">
    <w:p w14:paraId="3A870192" w14:textId="77777777" w:rsidR="00DD09F5" w:rsidRDefault="00DD09F5" w:rsidP="00DD09F5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rFonts w:ascii="Arial" w:hAnsi="Arial" w:cs="Arial"/>
          <w:sz w:val="18"/>
          <w:szCs w:val="18"/>
        </w:rPr>
        <w:t>§ 14a odst. 5 zákona o místních poplatcích</w:t>
      </w:r>
    </w:p>
  </w:footnote>
  <w:footnote w:id="10">
    <w:p w14:paraId="685419F9" w14:textId="77777777" w:rsidR="00A904E7" w:rsidRDefault="00A904E7">
      <w:pPr>
        <w:pStyle w:val="Textpoznpodarou"/>
      </w:pPr>
      <w:r>
        <w:rPr>
          <w:rStyle w:val="Znakapoznpodarou"/>
        </w:rPr>
        <w:footnoteRef/>
      </w:r>
      <w:r>
        <w:t xml:space="preserve">  </w:t>
      </w:r>
      <w:r w:rsidRPr="006A4A80">
        <w:rPr>
          <w:rFonts w:ascii="Arial" w:hAnsi="Arial" w:cs="Arial"/>
          <w:sz w:val="18"/>
          <w:szCs w:val="18"/>
        </w:rPr>
        <w:t xml:space="preserve">§ 10h odst. 2 ve spojení s § 10o </w:t>
      </w:r>
      <w:r>
        <w:rPr>
          <w:rFonts w:ascii="Arial" w:hAnsi="Arial" w:cs="Arial"/>
          <w:sz w:val="18"/>
          <w:szCs w:val="18"/>
        </w:rPr>
        <w:t>odst. 2 zákona o místních poplatcích</w:t>
      </w:r>
    </w:p>
  </w:footnote>
  <w:footnote w:id="11">
    <w:p w14:paraId="7D7560C9" w14:textId="77777777" w:rsidR="00A904E7" w:rsidRDefault="00A904E7">
      <w:pPr>
        <w:pStyle w:val="Textpoznpodarou"/>
      </w:pPr>
      <w:r>
        <w:rPr>
          <w:rStyle w:val="Znakapoznpodarou"/>
        </w:rPr>
        <w:footnoteRef/>
      </w:r>
      <w:r>
        <w:t xml:space="preserve"> § </w:t>
      </w:r>
      <w:r w:rsidRPr="006A4A80">
        <w:rPr>
          <w:rFonts w:ascii="Arial" w:hAnsi="Arial" w:cs="Arial"/>
          <w:sz w:val="18"/>
          <w:szCs w:val="18"/>
        </w:rPr>
        <w:t xml:space="preserve">10h odst. </w:t>
      </w:r>
      <w:r>
        <w:rPr>
          <w:rFonts w:ascii="Arial" w:hAnsi="Arial" w:cs="Arial"/>
          <w:sz w:val="18"/>
          <w:szCs w:val="18"/>
        </w:rPr>
        <w:t>3</w:t>
      </w:r>
      <w:r w:rsidRPr="006A4A80">
        <w:rPr>
          <w:rFonts w:ascii="Arial" w:hAnsi="Arial" w:cs="Arial"/>
          <w:sz w:val="18"/>
          <w:szCs w:val="18"/>
        </w:rPr>
        <w:t xml:space="preserve"> ve spojení s § 10o </w:t>
      </w:r>
      <w:r>
        <w:rPr>
          <w:rFonts w:ascii="Arial" w:hAnsi="Arial" w:cs="Arial"/>
          <w:sz w:val="18"/>
          <w:szCs w:val="18"/>
        </w:rPr>
        <w:t>odst. 2 zákona o místních poplatcích</w:t>
      </w:r>
    </w:p>
  </w:footnote>
  <w:footnote w:id="12">
    <w:p w14:paraId="1B0EFE7A" w14:textId="77777777" w:rsidR="00A904E7" w:rsidRDefault="00A904E7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rFonts w:ascii="Arial" w:hAnsi="Arial" w:cs="Arial"/>
          <w:sz w:val="18"/>
          <w:szCs w:val="18"/>
        </w:rPr>
        <w:t>§ 10g</w:t>
      </w:r>
      <w:r w:rsidRPr="00BA1E8D">
        <w:rPr>
          <w:rFonts w:ascii="Arial" w:hAnsi="Arial" w:cs="Arial"/>
          <w:sz w:val="18"/>
          <w:szCs w:val="18"/>
        </w:rPr>
        <w:t xml:space="preserve"> zákona o místních poplatcích</w:t>
      </w:r>
    </w:p>
  </w:footnote>
  <w:footnote w:id="13">
    <w:p w14:paraId="294540C0" w14:textId="77777777" w:rsidR="00F71D1C" w:rsidRPr="00BA1E8D" w:rsidRDefault="00F71D1C" w:rsidP="00F71D1C">
      <w:pPr>
        <w:pStyle w:val="Textpoznpodarou"/>
        <w:rPr>
          <w:rFonts w:ascii="Arial" w:hAnsi="Arial" w:cs="Arial"/>
          <w:sz w:val="18"/>
          <w:szCs w:val="18"/>
        </w:rPr>
      </w:pPr>
      <w:r w:rsidRPr="00BA1E8D">
        <w:rPr>
          <w:rStyle w:val="Znakapoznpodarou"/>
          <w:rFonts w:ascii="Arial" w:hAnsi="Arial" w:cs="Arial"/>
          <w:sz w:val="18"/>
          <w:szCs w:val="18"/>
        </w:rPr>
        <w:footnoteRef/>
      </w:r>
      <w:r w:rsidRPr="00BA1E8D">
        <w:rPr>
          <w:rFonts w:ascii="Arial" w:hAnsi="Arial" w:cs="Arial"/>
          <w:sz w:val="18"/>
          <w:szCs w:val="18"/>
        </w:rPr>
        <w:t xml:space="preserve"> § 14a odst. </w:t>
      </w:r>
      <w:r>
        <w:rPr>
          <w:rFonts w:ascii="Arial" w:hAnsi="Arial" w:cs="Arial"/>
          <w:sz w:val="18"/>
          <w:szCs w:val="18"/>
        </w:rPr>
        <w:t>6</w:t>
      </w:r>
      <w:r w:rsidRPr="00BA1E8D">
        <w:rPr>
          <w:rFonts w:ascii="Arial" w:hAnsi="Arial" w:cs="Arial"/>
          <w:sz w:val="18"/>
          <w:szCs w:val="18"/>
        </w:rPr>
        <w:t xml:space="preserve"> zákona o místních poplatcích</w:t>
      </w:r>
    </w:p>
  </w:footnote>
  <w:footnote w:id="14">
    <w:p w14:paraId="60D1C297" w14:textId="77777777" w:rsidR="00131160" w:rsidRPr="00A04C8B" w:rsidRDefault="00131160" w:rsidP="00131160">
      <w:pPr>
        <w:pStyle w:val="Textpoznpodarou"/>
        <w:rPr>
          <w:rFonts w:ascii="Arial" w:hAnsi="Arial" w:cs="Arial"/>
          <w:sz w:val="18"/>
          <w:szCs w:val="18"/>
        </w:rPr>
      </w:pPr>
      <w:r w:rsidRPr="00A04C8B">
        <w:rPr>
          <w:rStyle w:val="Znakapoznpodarou"/>
          <w:rFonts w:ascii="Arial" w:hAnsi="Arial" w:cs="Arial"/>
          <w:sz w:val="18"/>
          <w:szCs w:val="18"/>
        </w:rPr>
        <w:footnoteRef/>
      </w:r>
      <w:r w:rsidRPr="00A04C8B">
        <w:rPr>
          <w:rFonts w:ascii="Arial" w:hAnsi="Arial" w:cs="Arial"/>
          <w:sz w:val="18"/>
          <w:szCs w:val="18"/>
        </w:rPr>
        <w:t xml:space="preserve"> § 11 odst. 1 zákona o místních poplatcích</w:t>
      </w:r>
    </w:p>
  </w:footnote>
  <w:footnote w:id="15">
    <w:p w14:paraId="6A230793" w14:textId="77777777" w:rsidR="00131160" w:rsidRPr="00A04C8B" w:rsidRDefault="00131160" w:rsidP="00131160">
      <w:pPr>
        <w:pStyle w:val="Textpoznpodarou"/>
        <w:rPr>
          <w:rFonts w:ascii="Arial" w:hAnsi="Arial" w:cs="Arial"/>
          <w:sz w:val="18"/>
          <w:szCs w:val="18"/>
        </w:rPr>
      </w:pPr>
      <w:r w:rsidRPr="00A04C8B">
        <w:rPr>
          <w:rStyle w:val="Znakapoznpodarou"/>
          <w:rFonts w:ascii="Arial" w:hAnsi="Arial" w:cs="Arial"/>
          <w:sz w:val="18"/>
          <w:szCs w:val="18"/>
        </w:rPr>
        <w:footnoteRef/>
      </w:r>
      <w:r w:rsidRPr="00A04C8B">
        <w:rPr>
          <w:rFonts w:ascii="Arial" w:hAnsi="Arial" w:cs="Arial"/>
          <w:sz w:val="18"/>
          <w:szCs w:val="18"/>
        </w:rPr>
        <w:t xml:space="preserve"> § 11 odst. 3 zákona o místních poplatcích</w:t>
      </w:r>
    </w:p>
  </w:footnote>
  <w:footnote w:id="16">
    <w:p w14:paraId="5CE681BF" w14:textId="77777777" w:rsidR="004F6539" w:rsidRDefault="004F6539">
      <w:pPr>
        <w:pStyle w:val="Textpoznpodarou"/>
      </w:pPr>
      <w:r w:rsidRPr="00040EA6">
        <w:rPr>
          <w:rStyle w:val="Znakapoznpodarou"/>
          <w:rFonts w:ascii="Arial" w:hAnsi="Arial" w:cs="Arial"/>
          <w:sz w:val="18"/>
          <w:szCs w:val="18"/>
        </w:rPr>
        <w:footnoteRef/>
      </w:r>
      <w:r w:rsidRPr="00040EA6">
        <w:rPr>
          <w:rFonts w:ascii="Arial" w:hAnsi="Arial" w:cs="Arial"/>
          <w:sz w:val="18"/>
          <w:szCs w:val="18"/>
        </w:rPr>
        <w:t xml:space="preserve"> </w:t>
      </w:r>
      <w:r w:rsidRPr="004F6539">
        <w:rPr>
          <w:rFonts w:ascii="Arial" w:hAnsi="Arial" w:cs="Arial"/>
          <w:sz w:val="18"/>
          <w:szCs w:val="18"/>
        </w:rPr>
        <w:t>§ 12 zákona o místních poplatcí</w:t>
      </w:r>
      <w:r>
        <w:rPr>
          <w:rFonts w:ascii="Arial" w:hAnsi="Arial" w:cs="Arial"/>
          <w:sz w:val="18"/>
          <w:szCs w:val="18"/>
        </w:rPr>
        <w:t>c</w:t>
      </w:r>
      <w:r w:rsidRPr="004F6539">
        <w:rPr>
          <w:rFonts w:ascii="Arial" w:hAnsi="Arial" w:cs="Arial"/>
          <w:sz w:val="18"/>
          <w:szCs w:val="18"/>
        </w:rPr>
        <w:t>h</w:t>
      </w:r>
    </w:p>
  </w:footnote>
  <w:footnote w:id="17">
    <w:p w14:paraId="120C5315" w14:textId="77777777" w:rsidR="00D042DD" w:rsidRDefault="00D042D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rFonts w:ascii="Arial" w:hAnsi="Arial" w:cs="Arial"/>
          <w:sz w:val="18"/>
          <w:szCs w:val="18"/>
        </w:rPr>
        <w:t>§ 10q</w:t>
      </w:r>
      <w:r w:rsidRPr="00F137F9">
        <w:rPr>
          <w:rFonts w:ascii="Arial" w:hAnsi="Arial" w:cs="Arial"/>
          <w:sz w:val="18"/>
          <w:szCs w:val="18"/>
        </w:rPr>
        <w:t xml:space="preserve"> zákona o místních poplatcích</w:t>
      </w:r>
    </w:p>
  </w:footnote>
  <w:footnote w:id="18">
    <w:p w14:paraId="7DDC062C" w14:textId="77777777" w:rsidR="00D042DD" w:rsidRDefault="00D042D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rFonts w:ascii="Arial" w:hAnsi="Arial" w:cs="Arial"/>
          <w:sz w:val="18"/>
          <w:szCs w:val="18"/>
        </w:rPr>
        <w:t>§ 10r</w:t>
      </w:r>
      <w:r w:rsidRPr="00F137F9">
        <w:rPr>
          <w:rFonts w:ascii="Arial" w:hAnsi="Arial" w:cs="Arial"/>
          <w:sz w:val="18"/>
          <w:szCs w:val="18"/>
        </w:rPr>
        <w:t xml:space="preserve"> zákona o místních poplatcích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10EAD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" w15:restartNumberingAfterBreak="0">
    <w:nsid w:val="04375A82"/>
    <w:multiLevelType w:val="hybridMultilevel"/>
    <w:tmpl w:val="0706BB88"/>
    <w:lvl w:ilvl="0" w:tplc="8F9CDA7A">
      <w:start w:val="2"/>
      <w:numFmt w:val="decimal"/>
      <w:lvlText w:val="(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D7F51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" w15:restartNumberingAfterBreak="0">
    <w:nsid w:val="136416F7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 w15:restartNumberingAfterBreak="0">
    <w:nsid w:val="1B443BED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5" w15:restartNumberingAfterBreak="0">
    <w:nsid w:val="1D190CCA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6" w15:restartNumberingAfterBreak="0">
    <w:nsid w:val="2A95574D"/>
    <w:multiLevelType w:val="multilevel"/>
    <w:tmpl w:val="A7643A2E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7" w15:restartNumberingAfterBreak="0">
    <w:nsid w:val="3AD00FEB"/>
    <w:multiLevelType w:val="hybridMultilevel"/>
    <w:tmpl w:val="C5E44DDA"/>
    <w:lvl w:ilvl="0" w:tplc="0CFC5BA2">
      <w:start w:val="1"/>
      <w:numFmt w:val="decimal"/>
      <w:lvlText w:val="(%1)"/>
      <w:lvlJc w:val="left"/>
      <w:pPr>
        <w:ind w:left="1353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2007" w:hanging="360"/>
      </w:pPr>
    </w:lvl>
    <w:lvl w:ilvl="2" w:tplc="0405001B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CA70E67"/>
    <w:multiLevelType w:val="multilevel"/>
    <w:tmpl w:val="7B3E74BA"/>
    <w:lvl w:ilvl="0">
      <w:start w:val="1"/>
      <w:numFmt w:val="decimal"/>
      <w:pStyle w:val="Oddstavcevlncch"/>
      <w:lvlText w:val="(%1)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9" w15:restartNumberingAfterBreak="0">
    <w:nsid w:val="41BF0C7A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 w15:restartNumberingAfterBreak="0">
    <w:nsid w:val="4365293F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 w15:restartNumberingAfterBreak="0">
    <w:nsid w:val="43F301B3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2" w15:restartNumberingAfterBreak="0">
    <w:nsid w:val="45407508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3" w15:restartNumberingAfterBreak="0">
    <w:nsid w:val="471E7DA2"/>
    <w:multiLevelType w:val="hybridMultilevel"/>
    <w:tmpl w:val="367E012E"/>
    <w:lvl w:ilvl="0" w:tplc="15D607D0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788689C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 w15:restartNumberingAfterBreak="0">
    <w:nsid w:val="4E5604D3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6" w15:restartNumberingAfterBreak="0">
    <w:nsid w:val="52D6299F"/>
    <w:multiLevelType w:val="hybridMultilevel"/>
    <w:tmpl w:val="DE1200B6"/>
    <w:lvl w:ilvl="0" w:tplc="0CFC5B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4F5772"/>
    <w:multiLevelType w:val="multilevel"/>
    <w:tmpl w:val="C14E55E6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8" w15:restartNumberingAfterBreak="0">
    <w:nsid w:val="60E152D4"/>
    <w:multiLevelType w:val="hybridMultilevel"/>
    <w:tmpl w:val="947A9CB2"/>
    <w:lvl w:ilvl="0" w:tplc="0CFC5BA2">
      <w:start w:val="1"/>
      <w:numFmt w:val="decimal"/>
      <w:lvlText w:val="(%1)"/>
      <w:lvlJc w:val="left"/>
      <w:pPr>
        <w:ind w:left="1287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2007" w:hanging="360"/>
      </w:pPr>
    </w:lvl>
    <w:lvl w:ilvl="2" w:tplc="0405000F">
      <w:start w:val="1"/>
      <w:numFmt w:val="decimal"/>
      <w:lvlText w:val="%3."/>
      <w:lvlJc w:val="lef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62FB0FB6"/>
    <w:multiLevelType w:val="multilevel"/>
    <w:tmpl w:val="FEC0BB66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0" w15:restartNumberingAfterBreak="0">
    <w:nsid w:val="64ED12F7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1" w15:restartNumberingAfterBreak="0">
    <w:nsid w:val="653B619C"/>
    <w:multiLevelType w:val="hybridMultilevel"/>
    <w:tmpl w:val="AF9EAEDC"/>
    <w:lvl w:ilvl="0" w:tplc="0CFC5BA2">
      <w:start w:val="1"/>
      <w:numFmt w:val="decimal"/>
      <w:lvlText w:val="(%1)"/>
      <w:lvlJc w:val="left"/>
      <w:pPr>
        <w:ind w:left="142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 w15:restartNumberingAfterBreak="0">
    <w:nsid w:val="66760EE0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3" w15:restartNumberingAfterBreak="0">
    <w:nsid w:val="71CA197E"/>
    <w:multiLevelType w:val="multilevel"/>
    <w:tmpl w:val="1FD0E1F4"/>
    <w:lvl w:ilvl="0">
      <w:start w:val="2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4" w15:restartNumberingAfterBreak="0">
    <w:nsid w:val="72A57D29"/>
    <w:multiLevelType w:val="hybridMultilevel"/>
    <w:tmpl w:val="A1223DBE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733869F1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6" w15:restartNumberingAfterBreak="0">
    <w:nsid w:val="74D90862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7" w15:restartNumberingAfterBreak="0">
    <w:nsid w:val="7B9564A9"/>
    <w:multiLevelType w:val="multilevel"/>
    <w:tmpl w:val="B77239E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8" w15:restartNumberingAfterBreak="0">
    <w:nsid w:val="7CEA02C5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num w:numId="1">
    <w:abstractNumId w:val="15"/>
  </w:num>
  <w:num w:numId="2">
    <w:abstractNumId w:val="8"/>
  </w:num>
  <w:num w:numId="3">
    <w:abstractNumId w:val="20"/>
  </w:num>
  <w:num w:numId="4">
    <w:abstractNumId w:val="9"/>
  </w:num>
  <w:num w:numId="5">
    <w:abstractNumId w:val="6"/>
  </w:num>
  <w:num w:numId="6">
    <w:abstractNumId w:val="27"/>
  </w:num>
  <w:num w:numId="7">
    <w:abstractNumId w:val="12"/>
  </w:num>
  <w:num w:numId="8">
    <w:abstractNumId w:val="14"/>
  </w:num>
  <w:num w:numId="9">
    <w:abstractNumId w:val="11"/>
  </w:num>
  <w:num w:numId="10">
    <w:abstractNumId w:val="0"/>
  </w:num>
  <w:num w:numId="11">
    <w:abstractNumId w:val="10"/>
  </w:num>
  <w:num w:numId="12">
    <w:abstractNumId w:val="7"/>
  </w:num>
  <w:num w:numId="13">
    <w:abstractNumId w:val="18"/>
  </w:num>
  <w:num w:numId="14">
    <w:abstractNumId w:val="26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5"/>
  </w:num>
  <w:num w:numId="19">
    <w:abstractNumId w:val="24"/>
  </w:num>
  <w:num w:numId="20">
    <w:abstractNumId w:val="16"/>
  </w:num>
  <w:num w:numId="21">
    <w:abstractNumId w:val="21"/>
  </w:num>
  <w:num w:numId="22">
    <w:abstractNumId w:val="4"/>
  </w:num>
  <w:num w:numId="23">
    <w:abstractNumId w:val="28"/>
  </w:num>
  <w:num w:numId="24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</w:num>
  <w:num w:numId="27">
    <w:abstractNumId w:val="19"/>
  </w:num>
  <w:num w:numId="28">
    <w:abstractNumId w:val="17"/>
  </w:num>
  <w:num w:numId="29">
    <w:abstractNumId w:val="2"/>
  </w:num>
  <w:num w:numId="30">
    <w:abstractNumId w:val="13"/>
  </w:num>
  <w:num w:numId="31">
    <w:abstractNumId w:val="13"/>
  </w:num>
  <w:num w:numId="32">
    <w:abstractNumId w:val="22"/>
  </w:num>
  <w:num w:numId="33">
    <w:abstractNumId w:val="25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160"/>
    <w:rsid w:val="00003224"/>
    <w:rsid w:val="00010B51"/>
    <w:rsid w:val="000129AF"/>
    <w:rsid w:val="000166A8"/>
    <w:rsid w:val="00017B56"/>
    <w:rsid w:val="00021F63"/>
    <w:rsid w:val="000345D5"/>
    <w:rsid w:val="000408D0"/>
    <w:rsid w:val="00040EA6"/>
    <w:rsid w:val="000538DD"/>
    <w:rsid w:val="000566F2"/>
    <w:rsid w:val="00065D79"/>
    <w:rsid w:val="00066D7D"/>
    <w:rsid w:val="0007566F"/>
    <w:rsid w:val="00083621"/>
    <w:rsid w:val="00087ACD"/>
    <w:rsid w:val="000940DC"/>
    <w:rsid w:val="0009601A"/>
    <w:rsid w:val="00097DCA"/>
    <w:rsid w:val="000A2391"/>
    <w:rsid w:val="000A53C3"/>
    <w:rsid w:val="000A7524"/>
    <w:rsid w:val="000B5AD1"/>
    <w:rsid w:val="000C002A"/>
    <w:rsid w:val="000C42D4"/>
    <w:rsid w:val="000C7313"/>
    <w:rsid w:val="000C758D"/>
    <w:rsid w:val="000D3E28"/>
    <w:rsid w:val="000E2D28"/>
    <w:rsid w:val="000E741B"/>
    <w:rsid w:val="001061CD"/>
    <w:rsid w:val="00125EC7"/>
    <w:rsid w:val="00130094"/>
    <w:rsid w:val="00131160"/>
    <w:rsid w:val="0014154F"/>
    <w:rsid w:val="001465CC"/>
    <w:rsid w:val="00154BC3"/>
    <w:rsid w:val="00160729"/>
    <w:rsid w:val="00166420"/>
    <w:rsid w:val="00173886"/>
    <w:rsid w:val="00190222"/>
    <w:rsid w:val="00191186"/>
    <w:rsid w:val="001A0C3C"/>
    <w:rsid w:val="001B36E4"/>
    <w:rsid w:val="001B6CD8"/>
    <w:rsid w:val="001C1953"/>
    <w:rsid w:val="001E0982"/>
    <w:rsid w:val="001E37DD"/>
    <w:rsid w:val="001E38ED"/>
    <w:rsid w:val="001E74A9"/>
    <w:rsid w:val="001F21DE"/>
    <w:rsid w:val="001F2B36"/>
    <w:rsid w:val="001F34BB"/>
    <w:rsid w:val="001F7B84"/>
    <w:rsid w:val="00201893"/>
    <w:rsid w:val="002041CE"/>
    <w:rsid w:val="00211F22"/>
    <w:rsid w:val="00223690"/>
    <w:rsid w:val="00227C89"/>
    <w:rsid w:val="002333C1"/>
    <w:rsid w:val="00243C02"/>
    <w:rsid w:val="0024485C"/>
    <w:rsid w:val="00245653"/>
    <w:rsid w:val="00246383"/>
    <w:rsid w:val="0025044A"/>
    <w:rsid w:val="0025107F"/>
    <w:rsid w:val="00252437"/>
    <w:rsid w:val="00260886"/>
    <w:rsid w:val="00264B52"/>
    <w:rsid w:val="00264E4B"/>
    <w:rsid w:val="002666C2"/>
    <w:rsid w:val="0027609E"/>
    <w:rsid w:val="00277637"/>
    <w:rsid w:val="002871C2"/>
    <w:rsid w:val="00297AF4"/>
    <w:rsid w:val="002A3A42"/>
    <w:rsid w:val="002B47E6"/>
    <w:rsid w:val="002C0C5C"/>
    <w:rsid w:val="002C307D"/>
    <w:rsid w:val="002C3721"/>
    <w:rsid w:val="002D05A9"/>
    <w:rsid w:val="002D1965"/>
    <w:rsid w:val="002D30C0"/>
    <w:rsid w:val="002E0EAD"/>
    <w:rsid w:val="002E6E4A"/>
    <w:rsid w:val="002F3690"/>
    <w:rsid w:val="002F4189"/>
    <w:rsid w:val="002F51C9"/>
    <w:rsid w:val="002F75B4"/>
    <w:rsid w:val="00300CCD"/>
    <w:rsid w:val="00302A97"/>
    <w:rsid w:val="00303591"/>
    <w:rsid w:val="00304575"/>
    <w:rsid w:val="00322107"/>
    <w:rsid w:val="003310BE"/>
    <w:rsid w:val="0033112D"/>
    <w:rsid w:val="00331F03"/>
    <w:rsid w:val="003338CC"/>
    <w:rsid w:val="00342E31"/>
    <w:rsid w:val="00350372"/>
    <w:rsid w:val="0036194E"/>
    <w:rsid w:val="00362A72"/>
    <w:rsid w:val="00363015"/>
    <w:rsid w:val="00371501"/>
    <w:rsid w:val="00371A61"/>
    <w:rsid w:val="0038283D"/>
    <w:rsid w:val="00383E0E"/>
    <w:rsid w:val="00384D76"/>
    <w:rsid w:val="0038599B"/>
    <w:rsid w:val="00386229"/>
    <w:rsid w:val="003911AE"/>
    <w:rsid w:val="003958C3"/>
    <w:rsid w:val="00396BEE"/>
    <w:rsid w:val="003A74F6"/>
    <w:rsid w:val="003B2625"/>
    <w:rsid w:val="003B4C7B"/>
    <w:rsid w:val="003C0C49"/>
    <w:rsid w:val="003C2D77"/>
    <w:rsid w:val="003C791B"/>
    <w:rsid w:val="003D33EB"/>
    <w:rsid w:val="003E3347"/>
    <w:rsid w:val="003E4DB7"/>
    <w:rsid w:val="003E5852"/>
    <w:rsid w:val="003E7159"/>
    <w:rsid w:val="003F03CB"/>
    <w:rsid w:val="003F49C0"/>
    <w:rsid w:val="003F7F1D"/>
    <w:rsid w:val="00402CA3"/>
    <w:rsid w:val="00412321"/>
    <w:rsid w:val="00412DDD"/>
    <w:rsid w:val="00420423"/>
    <w:rsid w:val="00420943"/>
    <w:rsid w:val="00421292"/>
    <w:rsid w:val="00421C92"/>
    <w:rsid w:val="0042639F"/>
    <w:rsid w:val="004443A9"/>
    <w:rsid w:val="004476B9"/>
    <w:rsid w:val="004718C4"/>
    <w:rsid w:val="004863D0"/>
    <w:rsid w:val="004A5FF4"/>
    <w:rsid w:val="004A648F"/>
    <w:rsid w:val="004B1994"/>
    <w:rsid w:val="004B4A8E"/>
    <w:rsid w:val="004C0427"/>
    <w:rsid w:val="004C0C90"/>
    <w:rsid w:val="004D0316"/>
    <w:rsid w:val="004E0009"/>
    <w:rsid w:val="004E065E"/>
    <w:rsid w:val="004E2C06"/>
    <w:rsid w:val="004F1F1F"/>
    <w:rsid w:val="004F321B"/>
    <w:rsid w:val="004F632F"/>
    <w:rsid w:val="004F6539"/>
    <w:rsid w:val="004F6661"/>
    <w:rsid w:val="00500A52"/>
    <w:rsid w:val="00504C32"/>
    <w:rsid w:val="00515084"/>
    <w:rsid w:val="00532775"/>
    <w:rsid w:val="005344BF"/>
    <w:rsid w:val="00545904"/>
    <w:rsid w:val="00546241"/>
    <w:rsid w:val="00550C8C"/>
    <w:rsid w:val="005523AF"/>
    <w:rsid w:val="005620CD"/>
    <w:rsid w:val="005736D7"/>
    <w:rsid w:val="00576D09"/>
    <w:rsid w:val="005867F5"/>
    <w:rsid w:val="005A683D"/>
    <w:rsid w:val="005B3A3F"/>
    <w:rsid w:val="005B47E4"/>
    <w:rsid w:val="005B5A07"/>
    <w:rsid w:val="005C4381"/>
    <w:rsid w:val="005C6BA9"/>
    <w:rsid w:val="005D3C5A"/>
    <w:rsid w:val="005D4726"/>
    <w:rsid w:val="005E2958"/>
    <w:rsid w:val="005E4BE0"/>
    <w:rsid w:val="005E7B72"/>
    <w:rsid w:val="005F6F56"/>
    <w:rsid w:val="006146CA"/>
    <w:rsid w:val="00617559"/>
    <w:rsid w:val="006204F2"/>
    <w:rsid w:val="00621825"/>
    <w:rsid w:val="0062314B"/>
    <w:rsid w:val="00623A3A"/>
    <w:rsid w:val="006402B9"/>
    <w:rsid w:val="0064305E"/>
    <w:rsid w:val="0064692B"/>
    <w:rsid w:val="00650483"/>
    <w:rsid w:val="00652F4D"/>
    <w:rsid w:val="00653A8D"/>
    <w:rsid w:val="00656B22"/>
    <w:rsid w:val="006679FA"/>
    <w:rsid w:val="0067325B"/>
    <w:rsid w:val="00675992"/>
    <w:rsid w:val="00677447"/>
    <w:rsid w:val="00695493"/>
    <w:rsid w:val="006962AD"/>
    <w:rsid w:val="006967EB"/>
    <w:rsid w:val="006A3B50"/>
    <w:rsid w:val="006A4A80"/>
    <w:rsid w:val="006C4CC7"/>
    <w:rsid w:val="006D4118"/>
    <w:rsid w:val="006E08F4"/>
    <w:rsid w:val="006E6EB8"/>
    <w:rsid w:val="006F6C96"/>
    <w:rsid w:val="007005F7"/>
    <w:rsid w:val="00700827"/>
    <w:rsid w:val="00702820"/>
    <w:rsid w:val="00707360"/>
    <w:rsid w:val="007165A1"/>
    <w:rsid w:val="00720121"/>
    <w:rsid w:val="00722383"/>
    <w:rsid w:val="00732B10"/>
    <w:rsid w:val="0073417D"/>
    <w:rsid w:val="007342A5"/>
    <w:rsid w:val="00736E0C"/>
    <w:rsid w:val="00741003"/>
    <w:rsid w:val="007418DF"/>
    <w:rsid w:val="00743081"/>
    <w:rsid w:val="00746AE3"/>
    <w:rsid w:val="0074717E"/>
    <w:rsid w:val="00752037"/>
    <w:rsid w:val="0076252F"/>
    <w:rsid w:val="0076572C"/>
    <w:rsid w:val="007661B9"/>
    <w:rsid w:val="007746D8"/>
    <w:rsid w:val="00776E64"/>
    <w:rsid w:val="00777A84"/>
    <w:rsid w:val="007834F2"/>
    <w:rsid w:val="00784DE8"/>
    <w:rsid w:val="0079573C"/>
    <w:rsid w:val="007A403B"/>
    <w:rsid w:val="007A4E58"/>
    <w:rsid w:val="007A65BA"/>
    <w:rsid w:val="007A6850"/>
    <w:rsid w:val="007B11D2"/>
    <w:rsid w:val="007B1993"/>
    <w:rsid w:val="007D1B94"/>
    <w:rsid w:val="007D5AA9"/>
    <w:rsid w:val="007D7D86"/>
    <w:rsid w:val="007E04B6"/>
    <w:rsid w:val="007E7ED9"/>
    <w:rsid w:val="00810AD7"/>
    <w:rsid w:val="008123FB"/>
    <w:rsid w:val="008148C5"/>
    <w:rsid w:val="00821399"/>
    <w:rsid w:val="00824269"/>
    <w:rsid w:val="008250EA"/>
    <w:rsid w:val="0082642B"/>
    <w:rsid w:val="00826D2C"/>
    <w:rsid w:val="00831C1A"/>
    <w:rsid w:val="00831D58"/>
    <w:rsid w:val="008413A6"/>
    <w:rsid w:val="00843AA7"/>
    <w:rsid w:val="00847AEC"/>
    <w:rsid w:val="008560D9"/>
    <w:rsid w:val="00861E5E"/>
    <w:rsid w:val="00864017"/>
    <w:rsid w:val="00864D90"/>
    <w:rsid w:val="00865258"/>
    <w:rsid w:val="008658CA"/>
    <w:rsid w:val="00866409"/>
    <w:rsid w:val="008704BB"/>
    <w:rsid w:val="00880AB8"/>
    <w:rsid w:val="00887D0F"/>
    <w:rsid w:val="00897430"/>
    <w:rsid w:val="008A2F12"/>
    <w:rsid w:val="008B0A2C"/>
    <w:rsid w:val="008B6E2F"/>
    <w:rsid w:val="008D4D6D"/>
    <w:rsid w:val="008D6906"/>
    <w:rsid w:val="008E43B1"/>
    <w:rsid w:val="008E5AE2"/>
    <w:rsid w:val="008F3152"/>
    <w:rsid w:val="00900DCA"/>
    <w:rsid w:val="00912CE1"/>
    <w:rsid w:val="00915F90"/>
    <w:rsid w:val="0091776D"/>
    <w:rsid w:val="00917AB7"/>
    <w:rsid w:val="009244C2"/>
    <w:rsid w:val="00924CDB"/>
    <w:rsid w:val="0093525E"/>
    <w:rsid w:val="00936907"/>
    <w:rsid w:val="0093742A"/>
    <w:rsid w:val="00942E81"/>
    <w:rsid w:val="00945C21"/>
    <w:rsid w:val="00947AC1"/>
    <w:rsid w:val="009504F4"/>
    <w:rsid w:val="0095464F"/>
    <w:rsid w:val="00956763"/>
    <w:rsid w:val="00956B13"/>
    <w:rsid w:val="00963E38"/>
    <w:rsid w:val="00966286"/>
    <w:rsid w:val="009820E8"/>
    <w:rsid w:val="00985BFB"/>
    <w:rsid w:val="0099250E"/>
    <w:rsid w:val="009954F5"/>
    <w:rsid w:val="009A488E"/>
    <w:rsid w:val="009D02DA"/>
    <w:rsid w:val="009D0F92"/>
    <w:rsid w:val="009D1457"/>
    <w:rsid w:val="009D238D"/>
    <w:rsid w:val="009D39EA"/>
    <w:rsid w:val="009E0512"/>
    <w:rsid w:val="009E188F"/>
    <w:rsid w:val="009E26C9"/>
    <w:rsid w:val="009E3748"/>
    <w:rsid w:val="009F3901"/>
    <w:rsid w:val="009F75C6"/>
    <w:rsid w:val="00A03904"/>
    <w:rsid w:val="00A05EA6"/>
    <w:rsid w:val="00A318A9"/>
    <w:rsid w:val="00A32AB3"/>
    <w:rsid w:val="00A418F6"/>
    <w:rsid w:val="00A427B9"/>
    <w:rsid w:val="00A52DDE"/>
    <w:rsid w:val="00A55621"/>
    <w:rsid w:val="00A74D9D"/>
    <w:rsid w:val="00A76680"/>
    <w:rsid w:val="00A904E7"/>
    <w:rsid w:val="00A97118"/>
    <w:rsid w:val="00AA6703"/>
    <w:rsid w:val="00AB30F4"/>
    <w:rsid w:val="00AB44BF"/>
    <w:rsid w:val="00AC18A4"/>
    <w:rsid w:val="00AC32B7"/>
    <w:rsid w:val="00AD1777"/>
    <w:rsid w:val="00AD32E5"/>
    <w:rsid w:val="00AD70DA"/>
    <w:rsid w:val="00AD79BB"/>
    <w:rsid w:val="00AD7BCB"/>
    <w:rsid w:val="00AE3CA2"/>
    <w:rsid w:val="00AF0AC9"/>
    <w:rsid w:val="00AF41F3"/>
    <w:rsid w:val="00B0176F"/>
    <w:rsid w:val="00B0185F"/>
    <w:rsid w:val="00B0476F"/>
    <w:rsid w:val="00B0696E"/>
    <w:rsid w:val="00B0781C"/>
    <w:rsid w:val="00B10E4F"/>
    <w:rsid w:val="00B2620E"/>
    <w:rsid w:val="00B36221"/>
    <w:rsid w:val="00B369A7"/>
    <w:rsid w:val="00B47464"/>
    <w:rsid w:val="00B63BFF"/>
    <w:rsid w:val="00B66C8E"/>
    <w:rsid w:val="00B71306"/>
    <w:rsid w:val="00B75719"/>
    <w:rsid w:val="00B76495"/>
    <w:rsid w:val="00B806F8"/>
    <w:rsid w:val="00B82D08"/>
    <w:rsid w:val="00B86441"/>
    <w:rsid w:val="00BA1E8D"/>
    <w:rsid w:val="00BB3316"/>
    <w:rsid w:val="00BC17DA"/>
    <w:rsid w:val="00BC3CDA"/>
    <w:rsid w:val="00C1031D"/>
    <w:rsid w:val="00C119A6"/>
    <w:rsid w:val="00C158F3"/>
    <w:rsid w:val="00C17467"/>
    <w:rsid w:val="00C3174D"/>
    <w:rsid w:val="00C31C1A"/>
    <w:rsid w:val="00C35DC9"/>
    <w:rsid w:val="00C40703"/>
    <w:rsid w:val="00C53646"/>
    <w:rsid w:val="00C54C28"/>
    <w:rsid w:val="00C553AD"/>
    <w:rsid w:val="00C63342"/>
    <w:rsid w:val="00C6548E"/>
    <w:rsid w:val="00C67504"/>
    <w:rsid w:val="00C77181"/>
    <w:rsid w:val="00C863F8"/>
    <w:rsid w:val="00C94444"/>
    <w:rsid w:val="00CA1A16"/>
    <w:rsid w:val="00CB6BB7"/>
    <w:rsid w:val="00CC0853"/>
    <w:rsid w:val="00CC740B"/>
    <w:rsid w:val="00CC7BE1"/>
    <w:rsid w:val="00CD015F"/>
    <w:rsid w:val="00CD0C08"/>
    <w:rsid w:val="00CD1790"/>
    <w:rsid w:val="00CD64EA"/>
    <w:rsid w:val="00CD7144"/>
    <w:rsid w:val="00CD7CB8"/>
    <w:rsid w:val="00CE15B3"/>
    <w:rsid w:val="00D042DD"/>
    <w:rsid w:val="00D122A6"/>
    <w:rsid w:val="00D14B0D"/>
    <w:rsid w:val="00D2283E"/>
    <w:rsid w:val="00D238A1"/>
    <w:rsid w:val="00D2664B"/>
    <w:rsid w:val="00D30A29"/>
    <w:rsid w:val="00D36B62"/>
    <w:rsid w:val="00D40D7B"/>
    <w:rsid w:val="00D50DA9"/>
    <w:rsid w:val="00D55526"/>
    <w:rsid w:val="00D5659B"/>
    <w:rsid w:val="00D57E6E"/>
    <w:rsid w:val="00D62AB9"/>
    <w:rsid w:val="00D6303C"/>
    <w:rsid w:val="00D64083"/>
    <w:rsid w:val="00D727CA"/>
    <w:rsid w:val="00D87AB9"/>
    <w:rsid w:val="00D91D9B"/>
    <w:rsid w:val="00D92F64"/>
    <w:rsid w:val="00DA614B"/>
    <w:rsid w:val="00DB0904"/>
    <w:rsid w:val="00DB2C2A"/>
    <w:rsid w:val="00DB2E35"/>
    <w:rsid w:val="00DC09AE"/>
    <w:rsid w:val="00DC5344"/>
    <w:rsid w:val="00DD0001"/>
    <w:rsid w:val="00DD09F5"/>
    <w:rsid w:val="00DD6F29"/>
    <w:rsid w:val="00DE18CB"/>
    <w:rsid w:val="00DE1BD0"/>
    <w:rsid w:val="00DE4471"/>
    <w:rsid w:val="00DE4F19"/>
    <w:rsid w:val="00DE7E22"/>
    <w:rsid w:val="00DF4D9E"/>
    <w:rsid w:val="00DF7748"/>
    <w:rsid w:val="00E033AB"/>
    <w:rsid w:val="00E10B6A"/>
    <w:rsid w:val="00E114A3"/>
    <w:rsid w:val="00E13E49"/>
    <w:rsid w:val="00E16F29"/>
    <w:rsid w:val="00E200CC"/>
    <w:rsid w:val="00E244C7"/>
    <w:rsid w:val="00E24E24"/>
    <w:rsid w:val="00E269DD"/>
    <w:rsid w:val="00E40C1C"/>
    <w:rsid w:val="00E44423"/>
    <w:rsid w:val="00E50812"/>
    <w:rsid w:val="00E52060"/>
    <w:rsid w:val="00E55843"/>
    <w:rsid w:val="00E606C8"/>
    <w:rsid w:val="00E60EC7"/>
    <w:rsid w:val="00E633AD"/>
    <w:rsid w:val="00E639E1"/>
    <w:rsid w:val="00E64A72"/>
    <w:rsid w:val="00E67F73"/>
    <w:rsid w:val="00E7558A"/>
    <w:rsid w:val="00E75D83"/>
    <w:rsid w:val="00E80C5F"/>
    <w:rsid w:val="00E86AD7"/>
    <w:rsid w:val="00E907D6"/>
    <w:rsid w:val="00EA64B3"/>
    <w:rsid w:val="00EB46BB"/>
    <w:rsid w:val="00EB523E"/>
    <w:rsid w:val="00EB693C"/>
    <w:rsid w:val="00EB7FA0"/>
    <w:rsid w:val="00EC3687"/>
    <w:rsid w:val="00EC6633"/>
    <w:rsid w:val="00EE07B0"/>
    <w:rsid w:val="00EE28B9"/>
    <w:rsid w:val="00EE550B"/>
    <w:rsid w:val="00EF21C3"/>
    <w:rsid w:val="00EF3152"/>
    <w:rsid w:val="00EF5547"/>
    <w:rsid w:val="00EF6E61"/>
    <w:rsid w:val="00F079DC"/>
    <w:rsid w:val="00F137F9"/>
    <w:rsid w:val="00F147E2"/>
    <w:rsid w:val="00F17586"/>
    <w:rsid w:val="00F27A1E"/>
    <w:rsid w:val="00F3374C"/>
    <w:rsid w:val="00F3733B"/>
    <w:rsid w:val="00F4024F"/>
    <w:rsid w:val="00F41241"/>
    <w:rsid w:val="00F51F7D"/>
    <w:rsid w:val="00F53039"/>
    <w:rsid w:val="00F55DE6"/>
    <w:rsid w:val="00F663ED"/>
    <w:rsid w:val="00F716C9"/>
    <w:rsid w:val="00F71D1C"/>
    <w:rsid w:val="00F8166C"/>
    <w:rsid w:val="00F91DE1"/>
    <w:rsid w:val="00FB319D"/>
    <w:rsid w:val="00FB336E"/>
    <w:rsid w:val="00FC4FAC"/>
    <w:rsid w:val="00FD208A"/>
    <w:rsid w:val="00FE34F1"/>
    <w:rsid w:val="00FF3B40"/>
    <w:rsid w:val="00FF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0F79480"/>
  <w15:chartTrackingRefBased/>
  <w15:docId w15:val="{B3E4B014-1C76-49C0-975F-F5AF85316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131160"/>
    <w:rPr>
      <w:sz w:val="24"/>
      <w:szCs w:val="24"/>
    </w:rPr>
  </w:style>
  <w:style w:type="paragraph" w:styleId="Nadpis2">
    <w:name w:val="heading 2"/>
    <w:basedOn w:val="Normln"/>
    <w:next w:val="Normln"/>
    <w:link w:val="Nadpis2Char"/>
    <w:qFormat/>
    <w:rsid w:val="00131160"/>
    <w:pPr>
      <w:keepNext/>
      <w:jc w:val="both"/>
      <w:outlineLvl w:val="1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link w:val="Nadpis2"/>
    <w:semiHidden/>
    <w:rsid w:val="00131160"/>
    <w:rPr>
      <w:sz w:val="24"/>
      <w:szCs w:val="24"/>
      <w:u w:val="single"/>
      <w:lang w:val="cs-CZ" w:eastAsia="cs-CZ" w:bidi="ar-SA"/>
    </w:rPr>
  </w:style>
  <w:style w:type="paragraph" w:styleId="Zkladntextodsazen">
    <w:name w:val="Body Text Indent"/>
    <w:basedOn w:val="Normln"/>
    <w:link w:val="ZkladntextodsazenChar"/>
    <w:rsid w:val="00131160"/>
    <w:pPr>
      <w:ind w:left="708" w:firstLine="357"/>
      <w:jc w:val="both"/>
    </w:pPr>
  </w:style>
  <w:style w:type="character" w:customStyle="1" w:styleId="ZkladntextodsazenChar">
    <w:name w:val="Základní text odsazený Char"/>
    <w:link w:val="Zkladntextodsazen"/>
    <w:semiHidden/>
    <w:rsid w:val="00131160"/>
    <w:rPr>
      <w:sz w:val="24"/>
      <w:szCs w:val="24"/>
      <w:lang w:val="cs-CZ" w:eastAsia="cs-CZ" w:bidi="ar-SA"/>
    </w:rPr>
  </w:style>
  <w:style w:type="paragraph" w:styleId="Zhlav">
    <w:name w:val="header"/>
    <w:basedOn w:val="Normln"/>
    <w:link w:val="ZhlavChar"/>
    <w:rsid w:val="0013116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semiHidden/>
    <w:rsid w:val="00131160"/>
    <w:rPr>
      <w:sz w:val="24"/>
      <w:szCs w:val="24"/>
      <w:lang w:val="cs-CZ" w:eastAsia="cs-CZ" w:bidi="ar-SA"/>
    </w:rPr>
  </w:style>
  <w:style w:type="paragraph" w:styleId="Zkladntext">
    <w:name w:val="Body Text"/>
    <w:basedOn w:val="Normln"/>
    <w:link w:val="ZkladntextChar"/>
    <w:rsid w:val="00131160"/>
    <w:pPr>
      <w:spacing w:after="120"/>
    </w:pPr>
  </w:style>
  <w:style w:type="character" w:customStyle="1" w:styleId="ZkladntextChar">
    <w:name w:val="Základní text Char"/>
    <w:link w:val="Zkladntext"/>
    <w:semiHidden/>
    <w:rsid w:val="00131160"/>
    <w:rPr>
      <w:sz w:val="24"/>
      <w:szCs w:val="24"/>
      <w:lang w:val="cs-CZ" w:eastAsia="cs-CZ" w:bidi="ar-SA"/>
    </w:rPr>
  </w:style>
  <w:style w:type="paragraph" w:styleId="Textpoznpodarou">
    <w:name w:val="footnote text"/>
    <w:basedOn w:val="Normln"/>
    <w:link w:val="TextpoznpodarouChar"/>
    <w:semiHidden/>
    <w:rsid w:val="00131160"/>
    <w:rPr>
      <w:noProof/>
      <w:sz w:val="20"/>
      <w:szCs w:val="20"/>
    </w:rPr>
  </w:style>
  <w:style w:type="character" w:customStyle="1" w:styleId="TextpoznpodarouChar">
    <w:name w:val="Text pozn. pod čarou Char"/>
    <w:link w:val="Textpoznpodarou"/>
    <w:semiHidden/>
    <w:rsid w:val="00131160"/>
    <w:rPr>
      <w:noProof/>
      <w:lang w:val="cs-CZ" w:eastAsia="cs-CZ" w:bidi="ar-SA"/>
    </w:rPr>
  </w:style>
  <w:style w:type="character" w:styleId="Znakapoznpodarou">
    <w:name w:val="footnote reference"/>
    <w:semiHidden/>
    <w:rsid w:val="00131160"/>
    <w:rPr>
      <w:vertAlign w:val="superscript"/>
    </w:rPr>
  </w:style>
  <w:style w:type="paragraph" w:customStyle="1" w:styleId="nzevzkona">
    <w:name w:val="název zákona"/>
    <w:basedOn w:val="Nzev"/>
    <w:rsid w:val="00131160"/>
    <w:rPr>
      <w:rFonts w:ascii="Cambria" w:hAnsi="Cambria" w:cs="Cambria"/>
    </w:rPr>
  </w:style>
  <w:style w:type="paragraph" w:customStyle="1" w:styleId="slalnk">
    <w:name w:val="Čísla článků"/>
    <w:basedOn w:val="Normln"/>
    <w:rsid w:val="00131160"/>
    <w:pPr>
      <w:keepNext/>
      <w:keepLines/>
      <w:spacing w:before="360" w:after="60"/>
      <w:jc w:val="center"/>
    </w:pPr>
    <w:rPr>
      <w:b/>
      <w:bCs/>
      <w:szCs w:val="20"/>
    </w:rPr>
  </w:style>
  <w:style w:type="paragraph" w:customStyle="1" w:styleId="Nzvylnk">
    <w:name w:val="Názvy článků"/>
    <w:basedOn w:val="slalnk"/>
    <w:rsid w:val="00131160"/>
    <w:pPr>
      <w:spacing w:before="60" w:after="160"/>
    </w:pPr>
  </w:style>
  <w:style w:type="paragraph" w:customStyle="1" w:styleId="Oddstavcevlncch">
    <w:name w:val="Oddstavce v článcích"/>
    <w:basedOn w:val="Normln"/>
    <w:next w:val="Normln"/>
    <w:rsid w:val="00131160"/>
    <w:pPr>
      <w:keepLines/>
      <w:numPr>
        <w:numId w:val="2"/>
      </w:numPr>
      <w:spacing w:after="60"/>
      <w:jc w:val="both"/>
    </w:pPr>
  </w:style>
  <w:style w:type="paragraph" w:styleId="Nzev">
    <w:name w:val="Title"/>
    <w:basedOn w:val="Normln"/>
    <w:qFormat/>
    <w:rsid w:val="0013116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Zpat">
    <w:name w:val="footer"/>
    <w:basedOn w:val="Normln"/>
    <w:link w:val="ZpatChar"/>
    <w:uiPriority w:val="99"/>
    <w:rsid w:val="00B10E4F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B10E4F"/>
    <w:rPr>
      <w:sz w:val="24"/>
      <w:szCs w:val="24"/>
    </w:rPr>
  </w:style>
  <w:style w:type="paragraph" w:customStyle="1" w:styleId="NormlnIMP">
    <w:name w:val="Normální_IMP"/>
    <w:basedOn w:val="Normln"/>
    <w:rsid w:val="00C67504"/>
    <w:pPr>
      <w:suppressAutoHyphens/>
      <w:overflowPunct w:val="0"/>
      <w:autoSpaceDE w:val="0"/>
      <w:autoSpaceDN w:val="0"/>
      <w:adjustRightInd w:val="0"/>
      <w:spacing w:line="230" w:lineRule="auto"/>
      <w:jc w:val="both"/>
      <w:textAlignment w:val="baseline"/>
    </w:pPr>
    <w:rPr>
      <w:szCs w:val="20"/>
    </w:rPr>
  </w:style>
  <w:style w:type="paragraph" w:customStyle="1" w:styleId="Default">
    <w:name w:val="Default"/>
    <w:rsid w:val="0065048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kaznakoment">
    <w:name w:val="annotation reference"/>
    <w:rsid w:val="00C119A6"/>
    <w:rPr>
      <w:sz w:val="16"/>
      <w:szCs w:val="16"/>
    </w:rPr>
  </w:style>
  <w:style w:type="paragraph" w:styleId="Textkomente">
    <w:name w:val="annotation text"/>
    <w:basedOn w:val="Normln"/>
    <w:link w:val="TextkomenteChar"/>
    <w:rsid w:val="00C119A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C119A6"/>
  </w:style>
  <w:style w:type="paragraph" w:styleId="Pedmtkomente">
    <w:name w:val="annotation subject"/>
    <w:basedOn w:val="Textkomente"/>
    <w:next w:val="Textkomente"/>
    <w:link w:val="PedmtkomenteChar"/>
    <w:rsid w:val="00C119A6"/>
    <w:rPr>
      <w:b/>
      <w:bCs/>
    </w:rPr>
  </w:style>
  <w:style w:type="character" w:customStyle="1" w:styleId="PedmtkomenteChar">
    <w:name w:val="Předmět komentáře Char"/>
    <w:link w:val="Pedmtkomente"/>
    <w:rsid w:val="00C119A6"/>
    <w:rPr>
      <w:b/>
      <w:bCs/>
    </w:rPr>
  </w:style>
  <w:style w:type="paragraph" w:styleId="Textbubliny">
    <w:name w:val="Balloon Text"/>
    <w:basedOn w:val="Normln"/>
    <w:link w:val="TextbublinyChar"/>
    <w:rsid w:val="00C119A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C119A6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38283D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Revize">
    <w:name w:val="Revision"/>
    <w:hidden/>
    <w:uiPriority w:val="99"/>
    <w:semiHidden/>
    <w:rsid w:val="00746AE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5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http://vdp.cuzk.cz/vdp/ruian/obce/572799/znak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721852-2F0E-462A-9711-FE05A9866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1221</Words>
  <Characters>7206</Characters>
  <Application>Microsoft Office Word</Application>
  <DocSecurity>0</DocSecurity>
  <Lines>60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Metodický materiál</vt:lpstr>
    </vt:vector>
  </TitlesOfParts>
  <Company>Ministerstvo financí</Company>
  <LinksUpToDate>false</LinksUpToDate>
  <CharactersWithSpaces>8411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Metodický materiál</dc:title>
  <dc:subject/>
  <dc:creator>Mgr. Lukáš Toman</dc:creator>
  <cp:keywords/>
  <cp:lastModifiedBy>Jindřiška Kolínová</cp:lastModifiedBy>
  <cp:revision>5</cp:revision>
  <cp:lastPrinted>2021-11-24T09:21:00Z</cp:lastPrinted>
  <dcterms:created xsi:type="dcterms:W3CDTF">2021-11-09T08:58:00Z</dcterms:created>
  <dcterms:modified xsi:type="dcterms:W3CDTF">2021-11-24T09:22:00Z</dcterms:modified>
</cp:coreProperties>
</file>